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sz w:val="24"/>
          <w:szCs w:val="24"/>
          <w:lang w:val="en-US" w:eastAsia="zh-CN"/>
        </w:rPr>
      </w:pPr>
      <w:r>
        <w:rPr>
          <w:rFonts w:hint="eastAsia"/>
          <w:sz w:val="24"/>
          <w:szCs w:val="24"/>
          <w:lang w:val="en-US" w:eastAsia="zh-CN"/>
        </w:rPr>
        <w:t>选择题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1.</w:t>
      </w:r>
      <w:r>
        <w:rPr>
          <w:rFonts w:hint="eastAsia" w:asciiTheme="majorEastAsia" w:hAnsiTheme="majorEastAsia" w:eastAsiaTheme="majorEastAsia"/>
          <w:sz w:val="24"/>
          <w:szCs w:val="24"/>
        </w:rPr>
        <w:t xml:space="preserve"> 下列词语中，加点字的注音全都正确的一项是(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A.圭臬(niè)    滥恶(wù )   横亘(gèn)    前仰后合(yǎng)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B.颓圮(pǐ)    踌躇(chù )   懵懂(měng)   载人飞船(zǎi)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C.滥用(làn)    暧昧(ài )     欢谑(xuè)    手胼足胝( pián)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D.袅娜(nǎ)   氤氲(yín)   惬意(qiè)     真知灼见(zhuó)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2</w:t>
      </w:r>
      <w:r>
        <w:rPr>
          <w:rFonts w:hint="eastAsia" w:asciiTheme="majorEastAsia" w:hAnsiTheme="majorEastAsia" w:eastAsiaTheme="majorEastAsia"/>
          <w:sz w:val="24"/>
          <w:szCs w:val="24"/>
        </w:rPr>
        <w:t>. 下列各组词语中加点字的注音，完全正确的一项是(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A.蘩</w:t>
      </w:r>
      <w:r>
        <w:rPr>
          <w:rFonts w:hint="eastAsia" w:asciiTheme="majorEastAsia" w:hAnsiTheme="majorEastAsia" w:eastAsiaTheme="majorEastAsia"/>
          <w:sz w:val="24"/>
          <w:szCs w:val="24"/>
          <w:em w:val="dot"/>
        </w:rPr>
        <w:t>漪</w:t>
      </w:r>
      <w:r>
        <w:rPr>
          <w:rFonts w:hint="eastAsia" w:asciiTheme="majorEastAsia" w:hAnsiTheme="majorEastAsia" w:eastAsiaTheme="majorEastAsia"/>
          <w:sz w:val="24"/>
          <w:szCs w:val="24"/>
        </w:rPr>
        <w:t xml:space="preserve">(yǐ)   </w:t>
      </w:r>
      <w:r>
        <w:rPr>
          <w:rFonts w:hint="eastAsia" w:asciiTheme="majorEastAsia" w:hAnsiTheme="majorEastAsia" w:eastAsiaTheme="majorEastAsia"/>
          <w:sz w:val="24"/>
          <w:szCs w:val="24"/>
          <w:em w:val="dot"/>
        </w:rPr>
        <w:t>伺</w:t>
      </w:r>
      <w:r>
        <w:rPr>
          <w:rFonts w:hint="eastAsia" w:asciiTheme="majorEastAsia" w:hAnsiTheme="majorEastAsia" w:eastAsiaTheme="majorEastAsia"/>
          <w:sz w:val="24"/>
          <w:szCs w:val="24"/>
        </w:rPr>
        <w:t xml:space="preserve">候(sì)   </w:t>
      </w:r>
      <w:r>
        <w:rPr>
          <w:rFonts w:hint="eastAsia" w:asciiTheme="majorEastAsia" w:hAnsiTheme="majorEastAsia" w:eastAsiaTheme="majorEastAsia"/>
          <w:sz w:val="24"/>
          <w:szCs w:val="24"/>
          <w:em w:val="dot"/>
        </w:rPr>
        <w:t>虐</w:t>
      </w:r>
      <w:r>
        <w:rPr>
          <w:rFonts w:hint="eastAsia" w:asciiTheme="majorEastAsia" w:hAnsiTheme="majorEastAsia" w:eastAsiaTheme="majorEastAsia"/>
          <w:sz w:val="24"/>
          <w:szCs w:val="24"/>
        </w:rPr>
        <w:t>待(nuè)   粗</w:t>
      </w:r>
      <w:r>
        <w:rPr>
          <w:rFonts w:hint="eastAsia" w:asciiTheme="majorEastAsia" w:hAnsiTheme="majorEastAsia" w:eastAsiaTheme="majorEastAsia"/>
          <w:sz w:val="24"/>
          <w:szCs w:val="24"/>
          <w:em w:val="dot"/>
        </w:rPr>
        <w:t>糙</w:t>
      </w:r>
      <w:r>
        <w:rPr>
          <w:rFonts w:hint="eastAsia" w:asciiTheme="majorEastAsia" w:hAnsiTheme="majorEastAsia" w:eastAsiaTheme="majorEastAsia"/>
          <w:sz w:val="24"/>
          <w:szCs w:val="24"/>
        </w:rPr>
        <w:t xml:space="preserve">(cāo)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B.</w:t>
      </w:r>
      <w:r>
        <w:rPr>
          <w:rFonts w:hint="eastAsia" w:asciiTheme="majorEastAsia" w:hAnsiTheme="majorEastAsia" w:eastAsiaTheme="majorEastAsia"/>
          <w:sz w:val="24"/>
          <w:szCs w:val="24"/>
          <w:em w:val="dot"/>
        </w:rPr>
        <w:t>怜</w:t>
      </w:r>
      <w:r>
        <w:rPr>
          <w:rFonts w:hint="eastAsia" w:asciiTheme="majorEastAsia" w:hAnsiTheme="majorEastAsia" w:eastAsiaTheme="majorEastAsia"/>
          <w:sz w:val="24"/>
          <w:szCs w:val="24"/>
        </w:rPr>
        <w:t xml:space="preserve">悯(lián)  </w:t>
      </w:r>
      <w:r>
        <w:rPr>
          <w:rFonts w:hint="eastAsia" w:asciiTheme="majorEastAsia" w:hAnsiTheme="majorEastAsia" w:eastAsiaTheme="majorEastAsia"/>
          <w:sz w:val="24"/>
          <w:szCs w:val="24"/>
          <w:em w:val="dot"/>
        </w:rPr>
        <w:t>弥</w:t>
      </w:r>
      <w:r>
        <w:rPr>
          <w:rFonts w:hint="eastAsia" w:asciiTheme="majorEastAsia" w:hAnsiTheme="majorEastAsia" w:eastAsiaTheme="majorEastAsia"/>
          <w:sz w:val="24"/>
          <w:szCs w:val="24"/>
        </w:rPr>
        <w:t xml:space="preserve">补(mí)  </w:t>
      </w:r>
      <w:r>
        <w:rPr>
          <w:rFonts w:hint="eastAsia" w:asciiTheme="majorEastAsia" w:hAnsiTheme="majorEastAsia" w:eastAsiaTheme="majorEastAsia"/>
          <w:sz w:val="24"/>
          <w:szCs w:val="24"/>
          <w:em w:val="dot"/>
        </w:rPr>
        <w:t>谛</w:t>
      </w:r>
      <w:r>
        <w:rPr>
          <w:rFonts w:hint="eastAsia" w:asciiTheme="majorEastAsia" w:hAnsiTheme="majorEastAsia" w:eastAsiaTheme="majorEastAsia"/>
          <w:sz w:val="24"/>
          <w:szCs w:val="24"/>
        </w:rPr>
        <w:t xml:space="preserve">听(tì)    </w:t>
      </w:r>
      <w:r>
        <w:rPr>
          <w:rFonts w:hint="eastAsia" w:asciiTheme="majorEastAsia" w:hAnsiTheme="majorEastAsia" w:eastAsiaTheme="majorEastAsia"/>
          <w:sz w:val="24"/>
          <w:szCs w:val="24"/>
          <w:em w:val="dot"/>
        </w:rPr>
        <w:t>忏</w:t>
      </w:r>
      <w:r>
        <w:rPr>
          <w:rFonts w:hint="eastAsia" w:asciiTheme="majorEastAsia" w:hAnsiTheme="majorEastAsia" w:eastAsiaTheme="majorEastAsia"/>
          <w:sz w:val="24"/>
          <w:szCs w:val="24"/>
        </w:rPr>
        <w:t>悔(chàn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C.沉</w:t>
      </w:r>
      <w:r>
        <w:rPr>
          <w:rFonts w:hint="eastAsia" w:asciiTheme="majorEastAsia" w:hAnsiTheme="majorEastAsia" w:eastAsiaTheme="majorEastAsia"/>
          <w:sz w:val="24"/>
          <w:szCs w:val="24"/>
          <w:em w:val="dot"/>
        </w:rPr>
        <w:t>吟</w:t>
      </w:r>
      <w:r>
        <w:rPr>
          <w:rFonts w:hint="eastAsia" w:asciiTheme="majorEastAsia" w:hAnsiTheme="majorEastAsia" w:eastAsiaTheme="majorEastAsia"/>
          <w:sz w:val="24"/>
          <w:szCs w:val="24"/>
        </w:rPr>
        <w:t>(</w:t>
      </w:r>
      <w:r>
        <w:rPr>
          <w:rFonts w:hint="eastAsia" w:asciiTheme="majorEastAsia" w:hAnsiTheme="majorEastAsia" w:eastAsiaTheme="majorEastAsia"/>
          <w:sz w:val="24"/>
          <w:szCs w:val="24"/>
        </w:rPr>
        <w:t>yíng)  惊</w:t>
      </w:r>
      <w:r>
        <w:rPr>
          <w:rFonts w:hint="eastAsia" w:asciiTheme="majorEastAsia" w:hAnsiTheme="majorEastAsia" w:eastAsiaTheme="majorEastAsia"/>
          <w:sz w:val="24"/>
          <w:szCs w:val="24"/>
          <w:em w:val="dot"/>
        </w:rPr>
        <w:t>愕</w:t>
      </w:r>
      <w:r>
        <w:rPr>
          <w:rFonts w:hint="eastAsia" w:asciiTheme="majorEastAsia" w:hAnsiTheme="majorEastAsia" w:eastAsiaTheme="majorEastAsia"/>
          <w:sz w:val="24"/>
          <w:szCs w:val="24"/>
        </w:rPr>
        <w:t>(è)   固</w:t>
      </w:r>
      <w:r>
        <w:rPr>
          <w:rFonts w:hint="eastAsia" w:asciiTheme="majorEastAsia" w:hAnsiTheme="majorEastAsia" w:eastAsiaTheme="majorEastAsia"/>
          <w:sz w:val="24"/>
          <w:szCs w:val="24"/>
          <w:em w:val="dot"/>
        </w:rPr>
        <w:t>执</w:t>
      </w:r>
      <w:r>
        <w:rPr>
          <w:rFonts w:hint="eastAsia" w:asciiTheme="majorEastAsia" w:hAnsiTheme="majorEastAsia" w:eastAsiaTheme="majorEastAsia"/>
          <w:sz w:val="24"/>
          <w:szCs w:val="24"/>
        </w:rPr>
        <w:t xml:space="preserve">(zhí)  </w:t>
      </w:r>
      <w:r>
        <w:rPr>
          <w:rFonts w:hint="eastAsia" w:asciiTheme="majorEastAsia" w:hAnsiTheme="majorEastAsia" w:eastAsiaTheme="majorEastAsia"/>
          <w:sz w:val="24"/>
          <w:szCs w:val="24"/>
          <w:em w:val="dot"/>
        </w:rPr>
        <w:t xml:space="preserve"> 绰</w:t>
      </w:r>
      <w:r>
        <w:rPr>
          <w:rFonts w:hint="eastAsia" w:asciiTheme="majorEastAsia" w:hAnsiTheme="majorEastAsia" w:eastAsiaTheme="majorEastAsia"/>
          <w:sz w:val="24"/>
          <w:szCs w:val="24"/>
        </w:rPr>
        <w:t>起(chāo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D.</w:t>
      </w:r>
      <w:r>
        <w:rPr>
          <w:rFonts w:hint="eastAsia" w:asciiTheme="majorEastAsia" w:hAnsiTheme="majorEastAsia" w:eastAsiaTheme="majorEastAsia"/>
          <w:sz w:val="24"/>
          <w:szCs w:val="24"/>
          <w:em w:val="dot"/>
        </w:rPr>
        <w:t>仆</w:t>
      </w:r>
      <w:r>
        <w:rPr>
          <w:rFonts w:hint="eastAsia" w:asciiTheme="majorEastAsia" w:hAnsiTheme="majorEastAsia" w:eastAsiaTheme="majorEastAsia"/>
          <w:sz w:val="24"/>
          <w:szCs w:val="24"/>
        </w:rPr>
        <w:t>人(pú)    烦</w:t>
      </w:r>
      <w:r>
        <w:rPr>
          <w:rFonts w:hint="eastAsia" w:asciiTheme="majorEastAsia" w:hAnsiTheme="majorEastAsia" w:eastAsiaTheme="majorEastAsia"/>
          <w:sz w:val="24"/>
          <w:szCs w:val="24"/>
          <w:em w:val="dot"/>
        </w:rPr>
        <w:t>躁</w:t>
      </w:r>
      <w:r>
        <w:rPr>
          <w:rFonts w:hint="eastAsia" w:asciiTheme="majorEastAsia" w:hAnsiTheme="majorEastAsia" w:eastAsiaTheme="majorEastAsia"/>
          <w:sz w:val="24"/>
          <w:szCs w:val="24"/>
        </w:rPr>
        <w:t>(zào) 雪</w:t>
      </w:r>
      <w:r>
        <w:rPr>
          <w:rFonts w:hint="eastAsia" w:asciiTheme="majorEastAsia" w:hAnsiTheme="majorEastAsia" w:eastAsiaTheme="majorEastAsia"/>
          <w:sz w:val="24"/>
          <w:szCs w:val="24"/>
          <w:em w:val="dot"/>
        </w:rPr>
        <w:t>茄</w:t>
      </w:r>
      <w:r>
        <w:rPr>
          <w:rFonts w:hint="eastAsia" w:asciiTheme="majorEastAsia" w:hAnsiTheme="majorEastAsia" w:eastAsiaTheme="majorEastAsia"/>
          <w:sz w:val="24"/>
          <w:szCs w:val="24"/>
        </w:rPr>
        <w:t xml:space="preserve">(jiā)   </w:t>
      </w:r>
      <w:r>
        <w:rPr>
          <w:rFonts w:hint="eastAsia" w:asciiTheme="majorEastAsia" w:hAnsiTheme="majorEastAsia" w:eastAsiaTheme="majorEastAsia"/>
          <w:sz w:val="24"/>
          <w:szCs w:val="24"/>
          <w:em w:val="dot"/>
        </w:rPr>
        <w:t>痴</w:t>
      </w:r>
      <w:r>
        <w:rPr>
          <w:rFonts w:hint="eastAsia" w:asciiTheme="majorEastAsia" w:hAnsiTheme="majorEastAsia" w:eastAsiaTheme="majorEastAsia"/>
          <w:sz w:val="24"/>
          <w:szCs w:val="24"/>
        </w:rPr>
        <w:t xml:space="preserve">呆(chī)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rPr>
        <w:t>.下列词语中，加点字的注音全都正确的一项是(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A.奇</w:t>
      </w:r>
      <w:r>
        <w:rPr>
          <w:rFonts w:hint="eastAsia" w:asciiTheme="majorEastAsia" w:hAnsiTheme="majorEastAsia" w:eastAsiaTheme="majorEastAsia"/>
          <w:sz w:val="24"/>
          <w:szCs w:val="24"/>
          <w:em w:val="dot"/>
        </w:rPr>
        <w:t>葩</w:t>
      </w:r>
      <w:r>
        <w:rPr>
          <w:rFonts w:hint="eastAsia" w:asciiTheme="majorEastAsia" w:hAnsiTheme="majorEastAsia" w:eastAsiaTheme="majorEastAsia"/>
          <w:sz w:val="24"/>
          <w:szCs w:val="24"/>
        </w:rPr>
        <w:t xml:space="preserve">(pā)    </w:t>
      </w:r>
      <w:r>
        <w:rPr>
          <w:rFonts w:hint="eastAsia" w:asciiTheme="majorEastAsia" w:hAnsiTheme="majorEastAsia" w:eastAsiaTheme="majorEastAsia"/>
          <w:sz w:val="24"/>
          <w:szCs w:val="24"/>
          <w:em w:val="dot"/>
        </w:rPr>
        <w:t>稔</w:t>
      </w:r>
      <w:r>
        <w:rPr>
          <w:rFonts w:hint="eastAsia" w:asciiTheme="majorEastAsia" w:hAnsiTheme="majorEastAsia" w:eastAsiaTheme="majorEastAsia"/>
          <w:sz w:val="24"/>
          <w:szCs w:val="24"/>
        </w:rPr>
        <w:t xml:space="preserve">知(rěn)    </w:t>
      </w:r>
      <w:r>
        <w:rPr>
          <w:rFonts w:hint="eastAsia" w:asciiTheme="majorEastAsia" w:hAnsiTheme="majorEastAsia" w:eastAsiaTheme="majorEastAsia"/>
          <w:sz w:val="24"/>
          <w:szCs w:val="24"/>
          <w:em w:val="dot"/>
        </w:rPr>
        <w:t>背</w:t>
      </w:r>
      <w:r>
        <w:rPr>
          <w:rFonts w:hint="eastAsia" w:asciiTheme="majorEastAsia" w:hAnsiTheme="majorEastAsia" w:eastAsiaTheme="majorEastAsia"/>
          <w:sz w:val="24"/>
          <w:szCs w:val="24"/>
        </w:rPr>
        <w:t>包袱(bèi)    日</w:t>
      </w:r>
      <w:r>
        <w:rPr>
          <w:rFonts w:hint="eastAsia" w:asciiTheme="majorEastAsia" w:hAnsiTheme="majorEastAsia" w:eastAsiaTheme="majorEastAsia"/>
          <w:sz w:val="24"/>
          <w:szCs w:val="24"/>
          <w:em w:val="dot"/>
        </w:rPr>
        <w:t>薄</w:t>
      </w:r>
      <w:r>
        <w:rPr>
          <w:rFonts w:hint="eastAsia" w:asciiTheme="majorEastAsia" w:hAnsiTheme="majorEastAsia" w:eastAsiaTheme="majorEastAsia"/>
          <w:sz w:val="24"/>
          <w:szCs w:val="24"/>
        </w:rPr>
        <w:t xml:space="preserve">西山(bó)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B.</w:t>
      </w:r>
      <w:r>
        <w:rPr>
          <w:rFonts w:hint="eastAsia" w:asciiTheme="majorEastAsia" w:hAnsiTheme="majorEastAsia" w:eastAsiaTheme="majorEastAsia"/>
          <w:sz w:val="24"/>
          <w:szCs w:val="24"/>
          <w:em w:val="dot"/>
        </w:rPr>
        <w:t>惬</w:t>
      </w:r>
      <w:r>
        <w:rPr>
          <w:rFonts w:hint="eastAsia" w:asciiTheme="majorEastAsia" w:hAnsiTheme="majorEastAsia" w:eastAsiaTheme="majorEastAsia"/>
          <w:sz w:val="24"/>
          <w:szCs w:val="24"/>
        </w:rPr>
        <w:t>意(qiè)   风</w:t>
      </w:r>
      <w:r>
        <w:rPr>
          <w:rFonts w:hint="eastAsia" w:asciiTheme="majorEastAsia" w:hAnsiTheme="majorEastAsia" w:eastAsiaTheme="majorEastAsia"/>
          <w:sz w:val="24"/>
          <w:szCs w:val="24"/>
          <w:em w:val="dot"/>
        </w:rPr>
        <w:t>靡</w:t>
      </w:r>
      <w:r>
        <w:rPr>
          <w:rFonts w:hint="eastAsia" w:asciiTheme="majorEastAsia" w:hAnsiTheme="majorEastAsia" w:eastAsiaTheme="majorEastAsia"/>
          <w:sz w:val="24"/>
          <w:szCs w:val="24"/>
        </w:rPr>
        <w:t xml:space="preserve">(mǐ)     </w:t>
      </w:r>
      <w:r>
        <w:rPr>
          <w:rFonts w:hint="eastAsia" w:asciiTheme="majorEastAsia" w:hAnsiTheme="majorEastAsia" w:eastAsiaTheme="majorEastAsia"/>
          <w:sz w:val="24"/>
          <w:szCs w:val="24"/>
          <w:em w:val="dot"/>
        </w:rPr>
        <w:t>浣</w:t>
      </w:r>
      <w:r>
        <w:rPr>
          <w:rFonts w:hint="eastAsia" w:asciiTheme="majorEastAsia" w:hAnsiTheme="majorEastAsia" w:eastAsiaTheme="majorEastAsia"/>
          <w:sz w:val="24"/>
          <w:szCs w:val="24"/>
        </w:rPr>
        <w:t>溪沙(huàn)   引</w:t>
      </w:r>
      <w:r>
        <w:rPr>
          <w:rFonts w:hint="eastAsia" w:asciiTheme="majorEastAsia" w:hAnsiTheme="majorEastAsia" w:eastAsiaTheme="majorEastAsia"/>
          <w:sz w:val="24"/>
          <w:szCs w:val="24"/>
          <w:em w:val="dot"/>
        </w:rPr>
        <w:t>吭</w:t>
      </w:r>
      <w:r>
        <w:rPr>
          <w:rFonts w:hint="eastAsia" w:asciiTheme="majorEastAsia" w:hAnsiTheme="majorEastAsia" w:eastAsiaTheme="majorEastAsia"/>
          <w:sz w:val="24"/>
          <w:szCs w:val="24"/>
        </w:rPr>
        <w:t xml:space="preserve">高歌(kàng)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C.负</w:t>
      </w:r>
      <w:r>
        <w:rPr>
          <w:rFonts w:hint="eastAsia" w:asciiTheme="majorEastAsia" w:hAnsiTheme="majorEastAsia" w:eastAsiaTheme="majorEastAsia"/>
          <w:sz w:val="24"/>
          <w:szCs w:val="24"/>
          <w:em w:val="dot"/>
        </w:rPr>
        <w:t>荷</w:t>
      </w:r>
      <w:r>
        <w:rPr>
          <w:rFonts w:hint="eastAsia" w:asciiTheme="majorEastAsia" w:hAnsiTheme="majorEastAsia" w:eastAsiaTheme="majorEastAsia"/>
          <w:sz w:val="24"/>
          <w:szCs w:val="24"/>
        </w:rPr>
        <w:t xml:space="preserve">(hè)    </w:t>
      </w:r>
      <w:r>
        <w:rPr>
          <w:rFonts w:hint="eastAsia" w:asciiTheme="majorEastAsia" w:hAnsiTheme="majorEastAsia" w:eastAsiaTheme="majorEastAsia"/>
          <w:sz w:val="24"/>
          <w:szCs w:val="24"/>
          <w:em w:val="dot"/>
        </w:rPr>
        <w:t>踟</w:t>
      </w:r>
      <w:r>
        <w:rPr>
          <w:rFonts w:hint="eastAsia" w:asciiTheme="majorEastAsia" w:hAnsiTheme="majorEastAsia" w:eastAsiaTheme="majorEastAsia"/>
          <w:sz w:val="24"/>
          <w:szCs w:val="24"/>
        </w:rPr>
        <w:t>蹰(zhī)    开小</w:t>
      </w:r>
      <w:r>
        <w:rPr>
          <w:rFonts w:hint="eastAsia" w:asciiTheme="majorEastAsia" w:hAnsiTheme="majorEastAsia" w:eastAsiaTheme="majorEastAsia"/>
          <w:sz w:val="24"/>
          <w:szCs w:val="24"/>
          <w:em w:val="dot"/>
        </w:rPr>
        <w:t>差</w:t>
      </w:r>
      <w:r>
        <w:rPr>
          <w:rFonts w:hint="eastAsia" w:asciiTheme="majorEastAsia" w:hAnsiTheme="majorEastAsia" w:eastAsiaTheme="majorEastAsia"/>
          <w:sz w:val="24"/>
          <w:szCs w:val="24"/>
        </w:rPr>
        <w:t>(chāi)   高屋建</w:t>
      </w:r>
      <w:r>
        <w:rPr>
          <w:rFonts w:hint="eastAsia" w:asciiTheme="majorEastAsia" w:hAnsiTheme="majorEastAsia" w:eastAsiaTheme="majorEastAsia"/>
          <w:sz w:val="24"/>
          <w:szCs w:val="24"/>
          <w:em w:val="dot"/>
        </w:rPr>
        <w:t>瓴</w:t>
      </w:r>
      <w:r>
        <w:rPr>
          <w:rFonts w:hint="eastAsia" w:asciiTheme="majorEastAsia" w:hAnsiTheme="majorEastAsia" w:eastAsiaTheme="majorEastAsia"/>
          <w:sz w:val="24"/>
          <w:szCs w:val="24"/>
        </w:rPr>
        <w:t xml:space="preserve">(líng)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D.</w:t>
      </w:r>
      <w:r>
        <w:rPr>
          <w:rFonts w:hint="eastAsia" w:asciiTheme="majorEastAsia" w:hAnsiTheme="majorEastAsia" w:eastAsiaTheme="majorEastAsia"/>
          <w:sz w:val="24"/>
          <w:szCs w:val="24"/>
          <w:em w:val="dot"/>
        </w:rPr>
        <w:t>恪</w:t>
      </w:r>
      <w:r>
        <w:rPr>
          <w:rFonts w:hint="eastAsia" w:asciiTheme="majorEastAsia" w:hAnsiTheme="majorEastAsia" w:eastAsiaTheme="majorEastAsia"/>
          <w:sz w:val="24"/>
          <w:szCs w:val="24"/>
        </w:rPr>
        <w:t xml:space="preserve">守(kè)    </w:t>
      </w:r>
      <w:r>
        <w:rPr>
          <w:rFonts w:hint="eastAsia" w:asciiTheme="majorEastAsia" w:hAnsiTheme="majorEastAsia" w:eastAsiaTheme="majorEastAsia"/>
          <w:sz w:val="24"/>
          <w:szCs w:val="24"/>
          <w:em w:val="dot"/>
        </w:rPr>
        <w:t>殷</w:t>
      </w:r>
      <w:r>
        <w:rPr>
          <w:rFonts w:hint="eastAsia" w:asciiTheme="majorEastAsia" w:hAnsiTheme="majorEastAsia" w:eastAsiaTheme="majorEastAsia"/>
          <w:sz w:val="24"/>
          <w:szCs w:val="24"/>
        </w:rPr>
        <w:t>实(y</w:t>
      </w:r>
      <w:r>
        <w:rPr>
          <w:rFonts w:hint="eastAsia" w:ascii="宋体" w:hAnsi="宋体" w:eastAsia="宋体" w:cs="宋体"/>
          <w:sz w:val="24"/>
          <w:szCs w:val="24"/>
        </w:rPr>
        <w:t>ī</w:t>
      </w:r>
      <w:r>
        <w:rPr>
          <w:rFonts w:hint="eastAsia" w:asciiTheme="majorEastAsia" w:hAnsiTheme="majorEastAsia" w:eastAsiaTheme="majorEastAsia"/>
          <w:sz w:val="24"/>
          <w:szCs w:val="24"/>
        </w:rPr>
        <w:t xml:space="preserve">n)    </w:t>
      </w:r>
      <w:r>
        <w:rPr>
          <w:rFonts w:hint="eastAsia" w:asciiTheme="majorEastAsia" w:hAnsiTheme="majorEastAsia" w:eastAsiaTheme="majorEastAsia"/>
          <w:sz w:val="24"/>
          <w:szCs w:val="24"/>
          <w:em w:val="dot"/>
        </w:rPr>
        <w:t>摄</w:t>
      </w:r>
      <w:r>
        <w:rPr>
          <w:rFonts w:hint="eastAsia" w:asciiTheme="majorEastAsia" w:hAnsiTheme="majorEastAsia" w:eastAsiaTheme="majorEastAsia"/>
          <w:sz w:val="24"/>
          <w:szCs w:val="24"/>
        </w:rPr>
        <w:t>像机(shè)    鞭</w:t>
      </w:r>
      <w:r>
        <w:rPr>
          <w:rFonts w:hint="eastAsia" w:asciiTheme="majorEastAsia" w:hAnsiTheme="majorEastAsia" w:eastAsiaTheme="majorEastAsia"/>
          <w:sz w:val="24"/>
          <w:szCs w:val="24"/>
          <w:em w:val="dot"/>
        </w:rPr>
        <w:t>辟</w:t>
      </w:r>
      <w:r>
        <w:rPr>
          <w:rFonts w:hint="eastAsia" w:asciiTheme="majorEastAsia" w:hAnsiTheme="majorEastAsia" w:eastAsiaTheme="majorEastAsia"/>
          <w:sz w:val="24"/>
          <w:szCs w:val="24"/>
        </w:rPr>
        <w:t>入里(pì)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sz w:val="24"/>
          <w:szCs w:val="24"/>
          <w:lang w:val="en-US" w:eastAsia="zh-CN"/>
        </w:rPr>
      </w:pPr>
      <w:r>
        <w:rPr>
          <w:rFonts w:hint="eastAsia"/>
          <w:sz w:val="24"/>
          <w:szCs w:val="24"/>
          <w:lang w:val="en-US" w:eastAsia="zh-CN"/>
        </w:rPr>
        <w:t>4.下列加点的字，读音全部正确的一项是（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sz w:val="24"/>
          <w:szCs w:val="24"/>
          <w:lang w:val="en-US" w:eastAsia="zh-CN"/>
        </w:rPr>
      </w:pPr>
      <w:r>
        <w:rPr>
          <w:rFonts w:hint="eastAsia"/>
          <w:sz w:val="24"/>
          <w:szCs w:val="24"/>
          <w:lang w:val="en-US" w:eastAsia="zh-CN"/>
        </w:rPr>
        <w:t>A.名</w:t>
      </w:r>
      <w:r>
        <w:rPr>
          <w:rFonts w:hint="eastAsia" w:eastAsiaTheme="minorEastAsia"/>
          <w:sz w:val="24"/>
          <w:szCs w:val="24"/>
          <w:em w:val="dot"/>
          <w:lang w:val="en-US" w:eastAsia="zh-CN"/>
        </w:rPr>
        <w:t>讳</w:t>
      </w:r>
      <w:r>
        <w:rPr>
          <w:rFonts w:hint="eastAsia"/>
          <w:sz w:val="24"/>
          <w:szCs w:val="24"/>
          <w:lang w:val="en-US" w:eastAsia="zh-CN"/>
        </w:rPr>
        <w:t>（hu</w:t>
      </w:r>
      <w:r>
        <w:rPr>
          <w:rFonts w:hint="default" w:ascii="Times New Roman" w:hAnsi="Times New Roman" w:cs="Times New Roman"/>
          <w:sz w:val="24"/>
          <w:szCs w:val="24"/>
          <w:lang w:val="en-US" w:eastAsia="zh-CN"/>
        </w:rPr>
        <w:t>ì</w:t>
      </w:r>
      <w:r>
        <w:rPr>
          <w:rFonts w:hint="eastAsia"/>
          <w:sz w:val="24"/>
          <w:szCs w:val="24"/>
          <w:lang w:val="en-US" w:eastAsia="zh-CN"/>
        </w:rPr>
        <w:t xml:space="preserve">) </w:t>
      </w:r>
      <w:r>
        <w:rPr>
          <w:rFonts w:hint="eastAsia" w:eastAsiaTheme="minorEastAsia"/>
          <w:sz w:val="24"/>
          <w:szCs w:val="24"/>
          <w:em w:val="dot"/>
          <w:lang w:val="en-US" w:eastAsia="zh-CN"/>
        </w:rPr>
        <w:t xml:space="preserve"> 喟</w:t>
      </w:r>
      <w:r>
        <w:rPr>
          <w:rFonts w:hint="eastAsia" w:eastAsiaTheme="minorEastAsia"/>
          <w:sz w:val="24"/>
          <w:szCs w:val="24"/>
          <w:lang w:val="en-US" w:eastAsia="zh-CN"/>
        </w:rPr>
        <w:t>(</w:t>
      </w:r>
      <w:r>
        <w:rPr>
          <w:rFonts w:hint="eastAsia"/>
          <w:sz w:val="24"/>
          <w:szCs w:val="24"/>
          <w:lang w:val="en-US" w:eastAsia="zh-CN"/>
        </w:rPr>
        <w:t>w</w:t>
      </w:r>
      <w:r>
        <w:rPr>
          <w:rFonts w:hint="eastAsia" w:ascii="宋体" w:hAnsi="宋体" w:eastAsia="宋体" w:cs="宋体"/>
          <w:sz w:val="24"/>
          <w:szCs w:val="24"/>
          <w:lang w:val="en-US" w:eastAsia="zh-CN"/>
        </w:rPr>
        <w:t>è</w:t>
      </w:r>
      <w:r>
        <w:rPr>
          <w:rFonts w:hint="eastAsia"/>
          <w:sz w:val="24"/>
          <w:szCs w:val="24"/>
          <w:lang w:val="en-US" w:eastAsia="zh-CN"/>
        </w:rPr>
        <w:t>i</w:t>
      </w:r>
      <w:r>
        <w:rPr>
          <w:rFonts w:hint="eastAsia" w:eastAsiaTheme="minorEastAsia"/>
          <w:sz w:val="24"/>
          <w:szCs w:val="24"/>
          <w:lang w:val="en-US" w:eastAsia="zh-CN"/>
        </w:rPr>
        <w:t xml:space="preserve">)然 </w:t>
      </w:r>
      <w:r>
        <w:rPr>
          <w:rFonts w:hint="eastAsia"/>
          <w:sz w:val="24"/>
          <w:szCs w:val="24"/>
          <w:lang w:val="en-US" w:eastAsia="zh-CN"/>
        </w:rPr>
        <w:t xml:space="preserve"> 石</w:t>
      </w:r>
      <w:r>
        <w:rPr>
          <w:rFonts w:hint="eastAsia" w:eastAsiaTheme="minorEastAsia"/>
          <w:sz w:val="24"/>
          <w:szCs w:val="24"/>
          <w:em w:val="dot"/>
          <w:lang w:val="en-US" w:eastAsia="zh-CN"/>
        </w:rPr>
        <w:t>垣</w:t>
      </w:r>
      <w:r>
        <w:rPr>
          <w:rFonts w:hint="eastAsia" w:eastAsiaTheme="minorEastAsia"/>
          <w:sz w:val="24"/>
          <w:szCs w:val="24"/>
          <w:lang w:val="en-US" w:eastAsia="zh-CN"/>
        </w:rPr>
        <w:t>（yu</w:t>
      </w:r>
      <w:r>
        <w:rPr>
          <w:rFonts w:hint="default" w:ascii="Times New Roman" w:hAnsi="Times New Roman" w:cs="Times New Roman" w:eastAsiaTheme="minorEastAsia"/>
          <w:sz w:val="24"/>
          <w:szCs w:val="24"/>
          <w:lang w:val="en-US" w:eastAsia="zh-CN"/>
        </w:rPr>
        <w:t>á</w:t>
      </w:r>
      <w:r>
        <w:rPr>
          <w:rFonts w:hint="eastAsia" w:eastAsiaTheme="minorEastAsia"/>
          <w:sz w:val="24"/>
          <w:szCs w:val="24"/>
          <w:lang w:val="en-US" w:eastAsia="zh-CN"/>
        </w:rPr>
        <w:t xml:space="preserve">n） </w:t>
      </w:r>
      <w:r>
        <w:rPr>
          <w:rFonts w:hint="eastAsia"/>
          <w:sz w:val="24"/>
          <w:szCs w:val="24"/>
          <w:lang w:val="en-US" w:eastAsia="zh-CN"/>
        </w:rPr>
        <w:t xml:space="preserve"> </w:t>
      </w:r>
      <w:r>
        <w:rPr>
          <w:rFonts w:hint="eastAsia" w:eastAsiaTheme="minorEastAsia"/>
          <w:sz w:val="24"/>
          <w:szCs w:val="24"/>
          <w:em w:val="dot"/>
          <w:lang w:val="en-US" w:eastAsia="zh-CN"/>
        </w:rPr>
        <w:t>怵</w:t>
      </w:r>
      <w:r>
        <w:rPr>
          <w:rFonts w:hint="eastAsia"/>
          <w:sz w:val="24"/>
          <w:szCs w:val="24"/>
          <w:lang w:val="en-US" w:eastAsia="zh-CN"/>
        </w:rPr>
        <w:t>（ch</w:t>
      </w:r>
      <w:r>
        <w:rPr>
          <w:rFonts w:hint="default" w:ascii="Calibri" w:hAnsi="Calibri" w:cs="Calibri"/>
          <w:sz w:val="24"/>
          <w:szCs w:val="24"/>
          <w:lang w:val="en-US" w:eastAsia="zh-CN"/>
        </w:rPr>
        <w:t>ù</w:t>
      </w:r>
      <w:r>
        <w:rPr>
          <w:rFonts w:hint="eastAsia"/>
          <w:sz w:val="24"/>
          <w:szCs w:val="24"/>
          <w:lang w:val="en-US" w:eastAsia="zh-CN"/>
        </w:rPr>
        <w:t xml:space="preserve">）目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sz w:val="24"/>
          <w:szCs w:val="24"/>
          <w:lang w:val="en-US" w:eastAsia="zh-CN"/>
        </w:rPr>
      </w:pPr>
      <w:r>
        <w:rPr>
          <w:rFonts w:hint="eastAsia"/>
          <w:sz w:val="24"/>
          <w:szCs w:val="24"/>
          <w:lang w:val="en-US" w:eastAsia="zh-CN"/>
        </w:rPr>
        <w:t>B.</w:t>
      </w:r>
      <w:r>
        <w:rPr>
          <w:rFonts w:hint="eastAsia" w:eastAsiaTheme="minorEastAsia"/>
          <w:sz w:val="24"/>
          <w:szCs w:val="24"/>
          <w:em w:val="dot"/>
          <w:lang w:val="en-US" w:eastAsia="zh-CN"/>
        </w:rPr>
        <w:t>媛</w:t>
      </w:r>
      <w:r>
        <w:rPr>
          <w:rFonts w:hint="eastAsia"/>
          <w:sz w:val="24"/>
          <w:szCs w:val="24"/>
          <w:lang w:val="en-US" w:eastAsia="zh-CN"/>
        </w:rPr>
        <w:t>女（yu</w:t>
      </w:r>
      <w:r>
        <w:rPr>
          <w:rFonts w:hint="default" w:ascii="Calibri" w:hAnsi="Calibri" w:cs="Calibri"/>
          <w:sz w:val="24"/>
          <w:szCs w:val="24"/>
          <w:lang w:val="en-US" w:eastAsia="zh-CN"/>
        </w:rPr>
        <w:t>à</w:t>
      </w:r>
      <w:r>
        <w:rPr>
          <w:rFonts w:hint="eastAsia"/>
          <w:sz w:val="24"/>
          <w:szCs w:val="24"/>
          <w:lang w:val="en-US" w:eastAsia="zh-CN"/>
        </w:rPr>
        <w:t xml:space="preserve">n）  </w:t>
      </w:r>
      <w:r>
        <w:rPr>
          <w:rFonts w:hint="eastAsia" w:eastAsiaTheme="minorEastAsia"/>
          <w:sz w:val="24"/>
          <w:szCs w:val="24"/>
          <w:em w:val="dot"/>
          <w:lang w:val="en-US" w:eastAsia="zh-CN"/>
        </w:rPr>
        <w:t>啁</w:t>
      </w:r>
      <w:r>
        <w:rPr>
          <w:rFonts w:hint="eastAsia"/>
          <w:sz w:val="24"/>
          <w:szCs w:val="24"/>
          <w:lang w:val="en-US" w:eastAsia="zh-CN"/>
        </w:rPr>
        <w:t>啾（zh</w:t>
      </w:r>
      <w:r>
        <w:rPr>
          <w:rFonts w:hint="default" w:ascii="Calibri" w:hAnsi="Calibri" w:cs="Calibri"/>
          <w:sz w:val="24"/>
          <w:szCs w:val="24"/>
          <w:lang w:val="en-US" w:eastAsia="zh-CN"/>
        </w:rPr>
        <w:t>ō</w:t>
      </w:r>
      <w:r>
        <w:rPr>
          <w:rFonts w:hint="eastAsia"/>
          <w:sz w:val="24"/>
          <w:szCs w:val="24"/>
          <w:lang w:val="en-US" w:eastAsia="zh-CN"/>
        </w:rPr>
        <w:t xml:space="preserve">u）  </w:t>
      </w:r>
      <w:r>
        <w:rPr>
          <w:rFonts w:hint="eastAsia" w:eastAsiaTheme="minorEastAsia"/>
          <w:sz w:val="24"/>
          <w:szCs w:val="24"/>
          <w:em w:val="dot"/>
          <w:lang w:val="en-US" w:eastAsia="zh-CN"/>
        </w:rPr>
        <w:t>诟</w:t>
      </w:r>
      <w:r>
        <w:rPr>
          <w:rFonts w:hint="eastAsia"/>
          <w:sz w:val="24"/>
          <w:szCs w:val="24"/>
          <w:lang w:val="en-US" w:eastAsia="zh-CN"/>
        </w:rPr>
        <w:t>厉（g</w:t>
      </w:r>
      <w:r>
        <w:rPr>
          <w:rFonts w:hint="eastAsia" w:ascii="宋体" w:hAnsi="宋体" w:eastAsia="宋体" w:cs="宋体"/>
          <w:sz w:val="24"/>
          <w:szCs w:val="24"/>
          <w:lang w:val="en-US" w:eastAsia="zh-CN"/>
        </w:rPr>
        <w:t>ò</w:t>
      </w:r>
      <w:r>
        <w:rPr>
          <w:rFonts w:hint="eastAsia"/>
          <w:sz w:val="24"/>
          <w:szCs w:val="24"/>
          <w:lang w:val="en-US" w:eastAsia="zh-CN"/>
        </w:rPr>
        <w:t>u）  寒</w:t>
      </w:r>
      <w:r>
        <w:rPr>
          <w:rFonts w:hint="eastAsia" w:eastAsiaTheme="minorEastAsia"/>
          <w:sz w:val="24"/>
          <w:szCs w:val="24"/>
          <w:em w:val="dot"/>
          <w:lang w:val="en-US" w:eastAsia="zh-CN"/>
        </w:rPr>
        <w:t>碜</w:t>
      </w:r>
      <w:r>
        <w:rPr>
          <w:rFonts w:hint="eastAsia"/>
          <w:sz w:val="24"/>
          <w:szCs w:val="24"/>
          <w:lang w:val="en-US" w:eastAsia="zh-CN"/>
        </w:rPr>
        <w:t>（chen）</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sz w:val="24"/>
          <w:szCs w:val="24"/>
          <w:lang w:val="en-US" w:eastAsia="zh-CN"/>
        </w:rPr>
      </w:pPr>
      <w:r>
        <w:rPr>
          <w:rFonts w:hint="eastAsia"/>
          <w:sz w:val="24"/>
          <w:szCs w:val="24"/>
          <w:lang w:val="en-US" w:eastAsia="zh-CN"/>
        </w:rPr>
        <w:t>C.慰</w:t>
      </w:r>
      <w:r>
        <w:rPr>
          <w:rFonts w:hint="eastAsia" w:eastAsiaTheme="minorEastAsia"/>
          <w:sz w:val="24"/>
          <w:szCs w:val="24"/>
          <w:em w:val="dot"/>
          <w:lang w:val="en-US" w:eastAsia="zh-CN"/>
        </w:rPr>
        <w:t>藉</w:t>
      </w:r>
      <w:r>
        <w:rPr>
          <w:rFonts w:hint="eastAsia"/>
          <w:sz w:val="24"/>
          <w:szCs w:val="24"/>
          <w:lang w:val="en-US" w:eastAsia="zh-CN"/>
        </w:rPr>
        <w:t>（j</w:t>
      </w:r>
      <w:r>
        <w:rPr>
          <w:rFonts w:hint="default" w:ascii="Times New Roman" w:hAnsi="Times New Roman" w:cs="Times New Roman"/>
          <w:sz w:val="24"/>
          <w:szCs w:val="24"/>
          <w:lang w:val="en-US" w:eastAsia="zh-CN"/>
        </w:rPr>
        <w:t>í</w:t>
      </w:r>
      <w:r>
        <w:rPr>
          <w:rFonts w:hint="eastAsia"/>
          <w:sz w:val="24"/>
          <w:szCs w:val="24"/>
          <w:lang w:val="en-US" w:eastAsia="zh-CN"/>
        </w:rPr>
        <w:t>）  修</w:t>
      </w:r>
      <w:r>
        <w:rPr>
          <w:rFonts w:hint="eastAsia" w:eastAsiaTheme="minorEastAsia"/>
          <w:sz w:val="24"/>
          <w:szCs w:val="24"/>
          <w:em w:val="dot"/>
          <w:lang w:val="en-US" w:eastAsia="zh-CN"/>
        </w:rPr>
        <w:t>葺</w:t>
      </w:r>
      <w:r>
        <w:rPr>
          <w:rFonts w:hint="eastAsia"/>
          <w:sz w:val="24"/>
          <w:szCs w:val="24"/>
          <w:lang w:val="en-US" w:eastAsia="zh-CN"/>
        </w:rPr>
        <w:t>（q</w:t>
      </w:r>
      <w:r>
        <w:rPr>
          <w:rFonts w:hint="default" w:ascii="Times New Roman" w:hAnsi="Times New Roman" w:cs="Times New Roman"/>
          <w:sz w:val="24"/>
          <w:szCs w:val="24"/>
          <w:lang w:val="en-US" w:eastAsia="zh-CN"/>
        </w:rPr>
        <w:t>ì</w:t>
      </w:r>
      <w:r>
        <w:rPr>
          <w:rFonts w:hint="eastAsia"/>
          <w:sz w:val="24"/>
          <w:szCs w:val="24"/>
          <w:lang w:val="en-US" w:eastAsia="zh-CN"/>
        </w:rPr>
        <w:t>）  中</w:t>
      </w:r>
      <w:r>
        <w:rPr>
          <w:rFonts w:hint="eastAsia" w:eastAsiaTheme="minorEastAsia"/>
          <w:sz w:val="24"/>
          <w:szCs w:val="24"/>
          <w:em w:val="dot"/>
          <w:lang w:val="en-US" w:eastAsia="zh-CN"/>
        </w:rPr>
        <w:t>枢</w:t>
      </w:r>
      <w:r>
        <w:rPr>
          <w:rFonts w:hint="eastAsia"/>
          <w:sz w:val="24"/>
          <w:szCs w:val="24"/>
          <w:lang w:val="en-US" w:eastAsia="zh-CN"/>
        </w:rPr>
        <w:t>（sh</w:t>
      </w:r>
      <w:r>
        <w:rPr>
          <w:rFonts w:hint="default" w:ascii="Calibri" w:hAnsi="Calibri" w:cs="Calibri"/>
          <w:sz w:val="24"/>
          <w:szCs w:val="24"/>
          <w:lang w:val="en-US" w:eastAsia="zh-CN"/>
        </w:rPr>
        <w:t>ū</w:t>
      </w:r>
      <w:r>
        <w:rPr>
          <w:rFonts w:hint="eastAsia"/>
          <w:sz w:val="24"/>
          <w:szCs w:val="24"/>
          <w:lang w:val="en-US" w:eastAsia="zh-CN"/>
        </w:rPr>
        <w:t>）  镆</w:t>
      </w:r>
      <w:r>
        <w:rPr>
          <w:rFonts w:hint="eastAsia" w:eastAsiaTheme="minorEastAsia"/>
          <w:sz w:val="24"/>
          <w:szCs w:val="24"/>
          <w:em w:val="dot"/>
          <w:lang w:val="en-US" w:eastAsia="zh-CN"/>
        </w:rPr>
        <w:t>铘</w:t>
      </w:r>
      <w:r>
        <w:rPr>
          <w:rFonts w:hint="eastAsia"/>
          <w:sz w:val="24"/>
          <w:szCs w:val="24"/>
          <w:lang w:val="en-US" w:eastAsia="zh-CN"/>
        </w:rPr>
        <w:t>（xi</w:t>
      </w:r>
      <w:r>
        <w:rPr>
          <w:rFonts w:hint="default" w:ascii="Calibri" w:hAnsi="Calibri" w:cs="Calibri"/>
          <w:sz w:val="24"/>
          <w:szCs w:val="24"/>
          <w:lang w:val="en-US" w:eastAsia="zh-CN"/>
        </w:rPr>
        <w:t>é</w:t>
      </w:r>
      <w:r>
        <w:rPr>
          <w:rFonts w:hint="eastAsia"/>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sz w:val="24"/>
          <w:szCs w:val="24"/>
          <w:lang w:val="en-US" w:eastAsia="zh-CN"/>
        </w:rPr>
      </w:pPr>
      <w:r>
        <w:rPr>
          <w:rFonts w:hint="eastAsia"/>
          <w:sz w:val="24"/>
          <w:szCs w:val="24"/>
          <w:lang w:val="en-US" w:eastAsia="zh-CN"/>
        </w:rPr>
        <w:t>D.</w:t>
      </w:r>
      <w:r>
        <w:rPr>
          <w:rFonts w:hint="eastAsia" w:eastAsiaTheme="minorEastAsia"/>
          <w:sz w:val="24"/>
          <w:szCs w:val="24"/>
          <w:em w:val="dot"/>
          <w:lang w:val="en-US" w:eastAsia="zh-CN"/>
        </w:rPr>
        <w:t>荫</w:t>
      </w:r>
      <w:r>
        <w:rPr>
          <w:rFonts w:hint="eastAsia"/>
          <w:sz w:val="24"/>
          <w:szCs w:val="24"/>
          <w:lang w:val="en-US" w:eastAsia="zh-CN"/>
        </w:rPr>
        <w:t>（y</w:t>
      </w:r>
      <w:r>
        <w:rPr>
          <w:rFonts w:hint="default" w:ascii="Times New Roman" w:hAnsi="Times New Roman" w:cs="Times New Roman"/>
          <w:sz w:val="24"/>
          <w:szCs w:val="24"/>
          <w:lang w:val="en-US" w:eastAsia="zh-CN"/>
        </w:rPr>
        <w:t>ì</w:t>
      </w:r>
      <w:r>
        <w:rPr>
          <w:rFonts w:hint="eastAsia"/>
          <w:sz w:val="24"/>
          <w:szCs w:val="24"/>
          <w:lang w:val="en-US" w:eastAsia="zh-CN"/>
        </w:rPr>
        <w:t>n）庇  浸</w:t>
      </w:r>
      <w:r>
        <w:rPr>
          <w:rFonts w:hint="eastAsia" w:eastAsiaTheme="minorEastAsia"/>
          <w:sz w:val="24"/>
          <w:szCs w:val="24"/>
          <w:em w:val="dot"/>
          <w:lang w:val="en-US" w:eastAsia="zh-CN"/>
        </w:rPr>
        <w:t>渍</w:t>
      </w:r>
      <w:r>
        <w:rPr>
          <w:rFonts w:hint="eastAsia"/>
          <w:sz w:val="24"/>
          <w:szCs w:val="24"/>
          <w:lang w:val="en-US" w:eastAsia="zh-CN"/>
        </w:rPr>
        <w:t>（z</w:t>
      </w:r>
      <w:r>
        <w:rPr>
          <w:rFonts w:hint="default" w:ascii="Calibri" w:hAnsi="Calibri" w:cs="Calibri"/>
          <w:sz w:val="24"/>
          <w:szCs w:val="24"/>
          <w:lang w:val="en-US" w:eastAsia="zh-CN"/>
        </w:rPr>
        <w:t>é</w:t>
      </w:r>
      <w:r>
        <w:rPr>
          <w:rFonts w:hint="eastAsia"/>
          <w:sz w:val="24"/>
          <w:szCs w:val="24"/>
          <w:lang w:val="en-US" w:eastAsia="zh-CN"/>
        </w:rPr>
        <w:t xml:space="preserve">）  </w:t>
      </w:r>
      <w:r>
        <w:rPr>
          <w:rFonts w:hint="eastAsia" w:eastAsiaTheme="minorEastAsia"/>
          <w:sz w:val="24"/>
          <w:szCs w:val="24"/>
          <w:em w:val="dot"/>
          <w:lang w:val="en-US" w:eastAsia="zh-CN"/>
        </w:rPr>
        <w:t>纶</w:t>
      </w:r>
      <w:r>
        <w:rPr>
          <w:rFonts w:hint="eastAsia"/>
          <w:sz w:val="24"/>
          <w:szCs w:val="24"/>
          <w:lang w:val="en-US" w:eastAsia="zh-CN"/>
        </w:rPr>
        <w:t>（gu</w:t>
      </w:r>
      <w:r>
        <w:rPr>
          <w:rFonts w:hint="default" w:ascii="Calibri" w:hAnsi="Calibri" w:cs="Calibri"/>
          <w:sz w:val="24"/>
          <w:szCs w:val="24"/>
          <w:lang w:val="en-US" w:eastAsia="zh-CN"/>
        </w:rPr>
        <w:t>ā</w:t>
      </w:r>
      <w:r>
        <w:rPr>
          <w:rFonts w:hint="eastAsia"/>
          <w:sz w:val="24"/>
          <w:szCs w:val="24"/>
          <w:lang w:val="en-US" w:eastAsia="zh-CN"/>
        </w:rPr>
        <w:t>n）巾   褴</w:t>
      </w:r>
      <w:r>
        <w:rPr>
          <w:rFonts w:hint="eastAsia" w:eastAsiaTheme="minorEastAsia"/>
          <w:sz w:val="24"/>
          <w:szCs w:val="24"/>
          <w:em w:val="dot"/>
          <w:lang w:val="en-US" w:eastAsia="zh-CN"/>
        </w:rPr>
        <w:t>褛</w:t>
      </w:r>
      <w:r>
        <w:rPr>
          <w:rFonts w:hint="eastAsia"/>
          <w:sz w:val="24"/>
          <w:szCs w:val="24"/>
          <w:lang w:val="en-US" w:eastAsia="zh-CN"/>
        </w:rPr>
        <w:t>（l</w:t>
      </w:r>
      <w:r>
        <w:rPr>
          <w:rFonts w:hint="default" w:ascii="Calibri" w:hAnsi="Calibri" w:cs="Calibri"/>
          <w:sz w:val="24"/>
          <w:szCs w:val="24"/>
          <w:lang w:val="en-US" w:eastAsia="zh-CN"/>
        </w:rPr>
        <w:t>ǔ</w:t>
      </w:r>
      <w:r>
        <w:rPr>
          <w:rFonts w:hint="eastAsia"/>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sz w:val="24"/>
          <w:szCs w:val="24"/>
          <w:lang w:val="en-US" w:eastAsia="zh-CN"/>
        </w:rPr>
      </w:pPr>
      <w:r>
        <w:rPr>
          <w:rFonts w:hint="eastAsia"/>
          <w:sz w:val="24"/>
          <w:szCs w:val="24"/>
          <w:lang w:val="en-US" w:eastAsia="zh-CN"/>
        </w:rPr>
        <w:t>5.下列词语中字形书写和加点字的读音全对的一项是（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sz w:val="24"/>
          <w:szCs w:val="24"/>
          <w:lang w:val="en-US" w:eastAsia="zh-CN"/>
        </w:rPr>
      </w:pPr>
      <w:r>
        <w:rPr>
          <w:rFonts w:hint="eastAsia"/>
          <w:sz w:val="24"/>
          <w:szCs w:val="24"/>
          <w:lang w:val="en-US" w:eastAsia="zh-CN"/>
        </w:rPr>
        <w:t>A.浸</w:t>
      </w:r>
      <w:r>
        <w:rPr>
          <w:rFonts w:hint="eastAsia" w:eastAsiaTheme="minorEastAsia"/>
          <w:sz w:val="24"/>
          <w:szCs w:val="24"/>
          <w:em w:val="dot"/>
          <w:lang w:val="en-US" w:eastAsia="zh-CN"/>
        </w:rPr>
        <w:t>渍</w:t>
      </w:r>
      <w:r>
        <w:rPr>
          <w:rFonts w:hint="eastAsia"/>
          <w:sz w:val="24"/>
          <w:szCs w:val="24"/>
          <w:lang w:val="en-US" w:eastAsia="zh-CN"/>
        </w:rPr>
        <w:t>（z</w:t>
      </w:r>
      <w:r>
        <w:rPr>
          <w:rFonts w:hint="default" w:ascii="Times New Roman" w:hAnsi="Times New Roman" w:cs="Times New Roman"/>
          <w:sz w:val="24"/>
          <w:szCs w:val="24"/>
          <w:lang w:val="en-US" w:eastAsia="zh-CN"/>
        </w:rPr>
        <w:t>ì</w:t>
      </w:r>
      <w:r>
        <w:rPr>
          <w:rFonts w:hint="eastAsia"/>
          <w:sz w:val="24"/>
          <w:szCs w:val="24"/>
          <w:lang w:val="en-US" w:eastAsia="zh-CN"/>
        </w:rPr>
        <w:t>）  辞藻  优</w:t>
      </w:r>
      <w:r>
        <w:rPr>
          <w:rFonts w:hint="eastAsia" w:eastAsiaTheme="minorEastAsia"/>
          <w:sz w:val="24"/>
          <w:szCs w:val="24"/>
          <w:em w:val="dot"/>
          <w:lang w:val="en-US" w:eastAsia="zh-CN"/>
        </w:rPr>
        <w:t>渥</w:t>
      </w:r>
      <w:r>
        <w:rPr>
          <w:rFonts w:hint="eastAsia"/>
          <w:sz w:val="24"/>
          <w:szCs w:val="24"/>
          <w:lang w:val="en-US" w:eastAsia="zh-CN"/>
        </w:rPr>
        <w:t>（w</w:t>
      </w:r>
      <w:r>
        <w:rPr>
          <w:rFonts w:hint="default" w:ascii="Calibri" w:hAnsi="Calibri" w:cs="Calibri"/>
          <w:sz w:val="24"/>
          <w:szCs w:val="24"/>
          <w:lang w:val="en-US" w:eastAsia="zh-CN"/>
        </w:rPr>
        <w:t>ù</w:t>
      </w:r>
      <w:r>
        <w:rPr>
          <w:rFonts w:hint="eastAsia"/>
          <w:sz w:val="24"/>
          <w:szCs w:val="24"/>
          <w:lang w:val="en-US" w:eastAsia="zh-CN"/>
        </w:rPr>
        <w:t>）  博闻强记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sz w:val="24"/>
          <w:szCs w:val="24"/>
          <w:lang w:val="en-US" w:eastAsia="zh-CN"/>
        </w:rPr>
      </w:pPr>
      <w:r>
        <w:rPr>
          <w:rFonts w:hint="eastAsia"/>
          <w:sz w:val="24"/>
          <w:szCs w:val="24"/>
          <w:lang w:val="en-US" w:eastAsia="zh-CN"/>
        </w:rPr>
        <w:t>B.供</w:t>
      </w:r>
      <w:r>
        <w:rPr>
          <w:rFonts w:hint="eastAsia" w:eastAsiaTheme="minorEastAsia"/>
          <w:sz w:val="24"/>
          <w:szCs w:val="24"/>
          <w:em w:val="dot"/>
          <w:lang w:val="en-US" w:eastAsia="zh-CN"/>
        </w:rPr>
        <w:t>给</w:t>
      </w:r>
      <w:r>
        <w:rPr>
          <w:rFonts w:hint="eastAsia"/>
          <w:sz w:val="24"/>
          <w:szCs w:val="24"/>
          <w:lang w:val="en-US" w:eastAsia="zh-CN"/>
        </w:rPr>
        <w:t>（j</w:t>
      </w:r>
      <w:r>
        <w:rPr>
          <w:rFonts w:hint="default" w:ascii="Times New Roman" w:hAnsi="Times New Roman" w:cs="Times New Roman"/>
          <w:sz w:val="24"/>
          <w:szCs w:val="24"/>
          <w:lang w:val="en-US" w:eastAsia="zh-CN"/>
        </w:rPr>
        <w:t>ĭ</w:t>
      </w:r>
      <w:r>
        <w:rPr>
          <w:rFonts w:hint="eastAsia"/>
          <w:sz w:val="24"/>
          <w:szCs w:val="24"/>
          <w:lang w:val="en-US" w:eastAsia="zh-CN"/>
        </w:rPr>
        <w:t xml:space="preserve">）  消弭  </w:t>
      </w:r>
      <w:r>
        <w:rPr>
          <w:rFonts w:hint="eastAsia" w:eastAsiaTheme="minorEastAsia"/>
          <w:sz w:val="24"/>
          <w:szCs w:val="24"/>
          <w:em w:val="dot"/>
          <w:lang w:val="en-US" w:eastAsia="zh-CN"/>
        </w:rPr>
        <w:t>涸</w:t>
      </w:r>
      <w:r>
        <w:rPr>
          <w:rFonts w:hint="eastAsia"/>
          <w:sz w:val="24"/>
          <w:szCs w:val="24"/>
          <w:lang w:val="en-US" w:eastAsia="zh-CN"/>
        </w:rPr>
        <w:t>辙（h</w:t>
      </w:r>
      <w:r>
        <w:rPr>
          <w:rFonts w:hint="default" w:ascii="Calibri" w:hAnsi="Calibri" w:cs="Calibri"/>
          <w:sz w:val="24"/>
          <w:szCs w:val="24"/>
          <w:lang w:val="en-US" w:eastAsia="zh-CN"/>
        </w:rPr>
        <w:t>é</w:t>
      </w:r>
      <w:r>
        <w:rPr>
          <w:rFonts w:hint="eastAsia"/>
          <w:sz w:val="24"/>
          <w:szCs w:val="24"/>
          <w:lang w:val="en-US" w:eastAsia="zh-CN"/>
        </w:rPr>
        <w:t>）  义愤填赝</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sz w:val="24"/>
          <w:szCs w:val="24"/>
          <w:lang w:val="en-US" w:eastAsia="zh-CN"/>
        </w:rPr>
      </w:pPr>
      <w:r>
        <w:rPr>
          <w:rFonts w:hint="eastAsia"/>
          <w:sz w:val="24"/>
          <w:szCs w:val="24"/>
          <w:lang w:val="en-US" w:eastAsia="zh-CN"/>
        </w:rPr>
        <w:t>C.尺</w:t>
      </w:r>
      <w:r>
        <w:rPr>
          <w:rFonts w:hint="eastAsia" w:eastAsiaTheme="minorEastAsia"/>
          <w:sz w:val="24"/>
          <w:szCs w:val="24"/>
          <w:em w:val="dot"/>
          <w:lang w:val="en-US" w:eastAsia="zh-CN"/>
        </w:rPr>
        <w:t>牍</w:t>
      </w:r>
      <w:r>
        <w:rPr>
          <w:rFonts w:hint="eastAsia"/>
          <w:sz w:val="24"/>
          <w:szCs w:val="24"/>
          <w:lang w:val="en-US" w:eastAsia="zh-CN"/>
        </w:rPr>
        <w:t>（d</w:t>
      </w:r>
      <w:r>
        <w:rPr>
          <w:rFonts w:hint="default" w:ascii="Calibri" w:hAnsi="Calibri" w:cs="Calibri"/>
          <w:sz w:val="24"/>
          <w:szCs w:val="24"/>
          <w:lang w:val="en-US" w:eastAsia="zh-CN"/>
        </w:rPr>
        <w:t>ú</w:t>
      </w:r>
      <w:r>
        <w:rPr>
          <w:rFonts w:hint="eastAsia"/>
          <w:sz w:val="24"/>
          <w:szCs w:val="24"/>
          <w:lang w:val="en-US" w:eastAsia="zh-CN"/>
        </w:rPr>
        <w:t>）  榫头  煤</w:t>
      </w:r>
      <w:r>
        <w:rPr>
          <w:rFonts w:hint="eastAsia" w:eastAsiaTheme="minorEastAsia"/>
          <w:sz w:val="24"/>
          <w:szCs w:val="24"/>
          <w:em w:val="dot"/>
          <w:lang w:val="en-US" w:eastAsia="zh-CN"/>
        </w:rPr>
        <w:t>屑</w:t>
      </w:r>
      <w:r>
        <w:rPr>
          <w:rFonts w:hint="eastAsia"/>
          <w:sz w:val="24"/>
          <w:szCs w:val="24"/>
          <w:lang w:val="en-US" w:eastAsia="zh-CN"/>
        </w:rPr>
        <w:t>（xi</w:t>
      </w:r>
      <w:r>
        <w:rPr>
          <w:rFonts w:hint="eastAsia" w:ascii="宋体" w:hAnsi="宋体" w:eastAsia="宋体" w:cs="宋体"/>
          <w:sz w:val="24"/>
          <w:szCs w:val="24"/>
          <w:lang w:val="en-US" w:eastAsia="zh-CN"/>
        </w:rPr>
        <w:t>è</w:t>
      </w:r>
      <w:r>
        <w:rPr>
          <w:rFonts w:hint="eastAsia"/>
          <w:sz w:val="24"/>
          <w:szCs w:val="24"/>
          <w:lang w:val="en-US" w:eastAsia="zh-CN"/>
        </w:rPr>
        <w:t>）  见微知著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sz w:val="24"/>
          <w:szCs w:val="24"/>
          <w:lang w:val="en-US" w:eastAsia="zh-CN"/>
        </w:rPr>
      </w:pPr>
      <w:r>
        <w:rPr>
          <w:rFonts w:hint="eastAsia"/>
          <w:sz w:val="24"/>
          <w:szCs w:val="24"/>
          <w:lang w:val="en-US" w:eastAsia="zh-CN"/>
        </w:rPr>
        <w:t>D.笑</w:t>
      </w:r>
      <w:r>
        <w:rPr>
          <w:rFonts w:hint="eastAsia" w:eastAsiaTheme="minorEastAsia"/>
          <w:sz w:val="24"/>
          <w:szCs w:val="24"/>
          <w:em w:val="dot"/>
          <w:lang w:val="en-US" w:eastAsia="zh-CN"/>
        </w:rPr>
        <w:t>靥</w:t>
      </w:r>
      <w:r>
        <w:rPr>
          <w:rFonts w:hint="eastAsia"/>
          <w:sz w:val="24"/>
          <w:szCs w:val="24"/>
          <w:lang w:val="en-US" w:eastAsia="zh-CN"/>
        </w:rPr>
        <w:t>（y</w:t>
      </w:r>
      <w:r>
        <w:rPr>
          <w:rFonts w:hint="default" w:ascii="Calibri" w:hAnsi="Calibri" w:cs="Calibri"/>
          <w:sz w:val="24"/>
          <w:szCs w:val="24"/>
          <w:lang w:val="en-US" w:eastAsia="zh-CN"/>
        </w:rPr>
        <w:t>à</w:t>
      </w:r>
      <w:r>
        <w:rPr>
          <w:rFonts w:hint="eastAsia"/>
          <w:sz w:val="24"/>
          <w:szCs w:val="24"/>
          <w:lang w:val="en-US" w:eastAsia="zh-CN"/>
        </w:rPr>
        <w:t>n）  怂恿  商</w:t>
      </w:r>
      <w:r>
        <w:rPr>
          <w:rFonts w:hint="eastAsia" w:eastAsiaTheme="minorEastAsia"/>
          <w:sz w:val="24"/>
          <w:szCs w:val="24"/>
          <w:em w:val="dot"/>
          <w:lang w:val="en-US" w:eastAsia="zh-CN"/>
        </w:rPr>
        <w:t>榷</w:t>
      </w:r>
      <w:r>
        <w:rPr>
          <w:rFonts w:hint="eastAsia"/>
          <w:sz w:val="24"/>
          <w:szCs w:val="24"/>
          <w:lang w:val="en-US" w:eastAsia="zh-CN"/>
        </w:rPr>
        <w:t>（qu</w:t>
      </w:r>
      <w:r>
        <w:rPr>
          <w:rFonts w:hint="eastAsia" w:ascii="宋体" w:hAnsi="宋体" w:eastAsia="宋体" w:cs="宋体"/>
          <w:sz w:val="24"/>
          <w:szCs w:val="24"/>
          <w:lang w:val="en-US" w:eastAsia="zh-CN"/>
        </w:rPr>
        <w:t>è</w:t>
      </w:r>
      <w:r>
        <w:rPr>
          <w:rFonts w:hint="eastAsia"/>
          <w:sz w:val="24"/>
          <w:szCs w:val="24"/>
          <w:lang w:val="en-US" w:eastAsia="zh-CN"/>
        </w:rPr>
        <w:t xml:space="preserve">）  安然无恙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6</w:t>
      </w:r>
      <w:r>
        <w:rPr>
          <w:rFonts w:hint="eastAsia" w:asciiTheme="majorEastAsia" w:hAnsiTheme="majorEastAsia" w:eastAsiaTheme="majorEastAsia"/>
          <w:sz w:val="24"/>
          <w:szCs w:val="24"/>
        </w:rPr>
        <w:t xml:space="preserve">.下列各组词语中，没有错别字的一组是(    )。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A.殒落   装璜  共商国是  心心相印    B.掣肘  启事  出奇不意  倍尝艰辛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C.遴选   邦交  掎角之势  平心而论    D.招徕  冒然  继往不咎  飞黄腾达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7</w:t>
      </w:r>
      <w:r>
        <w:rPr>
          <w:rFonts w:hint="eastAsia" w:asciiTheme="majorEastAsia" w:hAnsiTheme="majorEastAsia" w:eastAsiaTheme="majorEastAsia"/>
          <w:sz w:val="24"/>
          <w:szCs w:val="24"/>
        </w:rPr>
        <w:t>.下列各句中，没有错别字的一项是(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A.中国交通事故率之高是多年顽疾，每年悄然湮灭在车轮下的生命通过数据核实，令人毛骨耸然。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 B.科学发展观所倡导的发展，之所以是科学的，就在于它是全面协调可持续的发展，即又好又快的发展，而不是片面的发展、不计代价的发展</w:t>
      </w:r>
      <w:r>
        <w:rPr>
          <w:rFonts w:hint="eastAsia" w:asciiTheme="majorEastAsia" w:hAnsiTheme="majorEastAsia" w:eastAsiaTheme="majorEastAsia"/>
          <w:sz w:val="24"/>
          <w:szCs w:val="24"/>
          <w:lang w:val="en-US" w:eastAsia="zh-CN"/>
        </w:rPr>
        <w:t>,揭</w:t>
      </w:r>
      <w:r>
        <w:rPr>
          <w:rFonts w:hint="eastAsia" w:asciiTheme="majorEastAsia" w:hAnsiTheme="majorEastAsia" w:eastAsiaTheme="majorEastAsia"/>
          <w:sz w:val="24"/>
          <w:szCs w:val="24"/>
        </w:rPr>
        <w:t>泽而渔式的发展。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C卫生、气象、安监等部门要加强协调联动，出现气候、气压明显变化等异常情况时，要及时提醒公众注意防犯一氧化碳中毒。</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这官路将近湘西边境，到了一个地方名为“茶峒”的小山城时，有一小溪，溪边有座白色小塔塔下住了一户单独的人家。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sz w:val="24"/>
          <w:szCs w:val="24"/>
          <w:lang w:val="en-US" w:eastAsia="zh-CN"/>
        </w:rPr>
      </w:pPr>
      <w:r>
        <w:rPr>
          <w:rFonts w:hint="eastAsia"/>
          <w:sz w:val="24"/>
          <w:szCs w:val="24"/>
          <w:lang w:val="en-US" w:eastAsia="zh-CN"/>
        </w:rPr>
        <w:t>8.依次填入下列横线处的词语，最恰当的一项是（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lang w:val="en-US" w:eastAsia="zh-CN"/>
        </w:rPr>
        <w:t>①阿Q这个人物也是有生活的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，更重要的是他反映了那个时代国民精神的一些弊病。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lang w:val="en-US" w:eastAsia="zh-CN"/>
        </w:rPr>
        <w:t>②屈原披头散发，形容枯槁，神情悲怆，他</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于汨罗江畔，放不下故国热土和自己永远挚爱的人民。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③列夫.托尔斯泰说过，爱的嫩芽是细弱的，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长起来的时候，他</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强大无比。</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原形   留连   只要/就 </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原型   留连   只有/才</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原形   留恋   只要/就</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原型   留恋   只有/才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sz w:val="24"/>
          <w:szCs w:val="24"/>
          <w:lang w:val="en-US" w:eastAsia="zh-CN"/>
        </w:rPr>
      </w:pPr>
      <w:r>
        <w:rPr>
          <w:rFonts w:hint="eastAsia"/>
          <w:sz w:val="24"/>
          <w:szCs w:val="24"/>
          <w:lang w:val="en-US" w:eastAsia="zh-CN"/>
        </w:rPr>
        <w:t>9.依次填入下面句中横线处的词语，最恰当的一项是（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lang w:val="en-US" w:eastAsia="zh-CN"/>
        </w:rPr>
        <w:t>①部分学生在问卷调查中</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，学校图书馆的藏书数量偏少且过于陈旧。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lang w:val="en-US" w:eastAsia="zh-CN"/>
        </w:rPr>
        <w:t>②林老师几十年来兢兢业业，对工作精益求精，受到了教育厅多次</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③这位摄影师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运用色彩和构图表现作品的气氛意境和思想内涵。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A.反映  表彰   擅长   B.反应  表彰  善于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C.反映  表扬  擅长    D.反应  表扬  善于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10.依次填入下列横线处的词语，最恰当的一项是（   ）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①父亲有时吸点旱烟，喝点酒，母亲</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着我们，不许我们染上一点。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②外国政府如果对中国人民的严正声明和强烈抗议</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，一意孤行，必将自食其果。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③这场精彩的魔术表演，真是让人大开眼界、叹为观止，其丰富的奇妙的变化简直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管辖  置之不理  不言而喻    B.管束   置之不理   不可思议</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管束   置之度外   不言而喻   D.管制   置之度外   不可思议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11</w:t>
      </w:r>
      <w:r>
        <w:rPr>
          <w:rFonts w:hint="eastAsia" w:asciiTheme="majorEastAsia" w:hAnsiTheme="majorEastAsia" w:eastAsiaTheme="majorEastAsia"/>
          <w:sz w:val="24"/>
          <w:szCs w:val="24"/>
        </w:rPr>
        <w:t>.依次填入下列各句横线处的词语，最恰当的一项是(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(1)第一次庭审时，原告律师向法庭所作的_______揭露了三年来原告在这起家庭暴力案件中遭受虐待的真相。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(2)有的同学很_______对很多问题不求甚解，只知其然而不知其所以然。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(3)从调查结果来看，整个事件盘根错节，关系复杂，个中________绝不是三言两语就能说清楚的。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A.申述    浮躁    委曲         B.申述    急躁    委屈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C.申诉    浮躁    委屈         D.申诉    急躁    委曲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12</w:t>
      </w:r>
      <w:r>
        <w:rPr>
          <w:rFonts w:hint="eastAsia" w:asciiTheme="majorEastAsia" w:hAnsiTheme="majorEastAsia" w:eastAsiaTheme="majorEastAsia"/>
          <w:sz w:val="24"/>
          <w:szCs w:val="24"/>
        </w:rPr>
        <w:t>.下列各句中，加点的词语使用恰当的一项是(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A. </w:t>
      </w:r>
      <w:r>
        <w:rPr>
          <w:rFonts w:hint="eastAsia" w:asciiTheme="majorEastAsia" w:hAnsiTheme="majorEastAsia" w:eastAsiaTheme="majorEastAsia"/>
          <w:sz w:val="24"/>
          <w:szCs w:val="24"/>
          <w:em w:val="dot"/>
        </w:rPr>
        <w:t>桃李不言</w:t>
      </w:r>
      <w:r>
        <w:rPr>
          <w:rFonts w:hint="eastAsia" w:asciiTheme="majorEastAsia" w:hAnsiTheme="majorEastAsia" w:eastAsiaTheme="majorEastAsia"/>
          <w:sz w:val="24"/>
          <w:szCs w:val="24"/>
        </w:rPr>
        <w:t>，下自成蹊，这件丑事即使不宣传，也会有人知道的。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B．自习课上，班上的几个“混世魔王”扔书包、摔本子、拍桌子、踢凳子，把教室搞得</w:t>
      </w:r>
      <w:r>
        <w:rPr>
          <w:rFonts w:hint="eastAsia" w:asciiTheme="majorEastAsia" w:hAnsiTheme="majorEastAsia" w:eastAsiaTheme="majorEastAsia"/>
          <w:sz w:val="24"/>
          <w:szCs w:val="24"/>
          <w:em w:val="dot"/>
        </w:rPr>
        <w:t>沸沸扬扬</w:t>
      </w:r>
      <w:r>
        <w:rPr>
          <w:rFonts w:hint="eastAsia" w:asciiTheme="majorEastAsia" w:hAnsiTheme="majorEastAsia" w:eastAsiaTheme="majorEastAsia"/>
          <w:sz w:val="24"/>
          <w:szCs w:val="24"/>
        </w:rPr>
        <w:t>，乌烟瘴气。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C．宝玉细看形容，与众各别:两弯似蹙非蹙胃烟眉，一双似喜非喜含情目。态生两靥之愁，娇袭一身之病。泪光点点，娇喘微微。闲静时如姣花照水，行动处似</w:t>
      </w:r>
      <w:r>
        <w:rPr>
          <w:rFonts w:hint="eastAsia" w:asciiTheme="majorEastAsia" w:hAnsiTheme="majorEastAsia" w:eastAsiaTheme="majorEastAsia"/>
          <w:sz w:val="24"/>
          <w:szCs w:val="24"/>
          <w:em w:val="dot"/>
        </w:rPr>
        <w:t>弱柳扶风</w:t>
      </w:r>
      <w:r>
        <w:rPr>
          <w:rFonts w:hint="eastAsia" w:asciiTheme="majorEastAsia" w:hAnsiTheme="majorEastAsia" w:eastAsiaTheme="majorEastAsia"/>
          <w:sz w:val="24"/>
          <w:szCs w:val="24"/>
        </w:rPr>
        <w:t>。心较比干多一窍、病如西子胜三分。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D．南京的小吃，多种多样，风味独特，</w:t>
      </w:r>
      <w:r>
        <w:rPr>
          <w:rFonts w:hint="eastAsia" w:asciiTheme="majorEastAsia" w:hAnsiTheme="majorEastAsia" w:eastAsiaTheme="majorEastAsia"/>
          <w:sz w:val="24"/>
          <w:szCs w:val="24"/>
          <w:em w:val="dot"/>
        </w:rPr>
        <w:t>耐人寻味</w:t>
      </w:r>
      <w:r>
        <w:rPr>
          <w:rFonts w:hint="eastAsia" w:asciiTheme="majorEastAsia" w:hAnsiTheme="majorEastAsia" w:eastAsiaTheme="majorEastAsia"/>
          <w:sz w:val="24"/>
          <w:szCs w:val="24"/>
        </w:rPr>
        <w:t>，令很多外地游客赞不绝口。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13.下列句子中加点的成语使用不恰当的一项是（   ）</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有关研究显示，南海鱼类资源过去30年来减少了三分之一，渔业资源濒临枯竭，南海渔业资源保护已</w:t>
      </w:r>
      <w:r>
        <w:rPr>
          <w:rFonts w:hint="eastAsia" w:eastAsiaTheme="minorEastAsia"/>
          <w:sz w:val="24"/>
          <w:szCs w:val="24"/>
          <w:em w:val="dot"/>
          <w:lang w:val="en-US" w:eastAsia="zh-CN"/>
        </w:rPr>
        <w:t>迫不及待</w:t>
      </w:r>
      <w:r>
        <w:rPr>
          <w:rFonts w:hint="eastAsia" w:ascii="宋体" w:hAnsi="宋体" w:eastAsia="宋体" w:cs="宋体"/>
          <w:sz w:val="24"/>
          <w:szCs w:val="24"/>
          <w:u w:val="none"/>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只要还有一家一户乃至一个人没有解决基本生活问题，我们就不能</w:t>
      </w:r>
      <w:r>
        <w:rPr>
          <w:rFonts w:hint="eastAsia" w:eastAsiaTheme="minorEastAsia"/>
          <w:sz w:val="24"/>
          <w:szCs w:val="24"/>
          <w:em w:val="dot"/>
          <w:lang w:val="en-US" w:eastAsia="zh-CN"/>
        </w:rPr>
        <w:t>安之若素</w:t>
      </w:r>
      <w:r>
        <w:rPr>
          <w:rFonts w:hint="eastAsia" w:ascii="宋体" w:hAnsi="宋体" w:eastAsia="宋体" w:cs="宋体"/>
          <w:sz w:val="24"/>
          <w:szCs w:val="24"/>
          <w:u w:val="none"/>
          <w:lang w:val="en-US" w:eastAsia="zh-CN"/>
        </w:rPr>
        <w:t>，必须确保高质量完成脱贫攻坚任务。</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统筹疫情防控与经济社会发展是各国面临的难题，没有现成经验可借鉴，必须</w:t>
      </w:r>
      <w:r>
        <w:rPr>
          <w:rFonts w:hint="eastAsia" w:eastAsiaTheme="minorEastAsia"/>
          <w:sz w:val="24"/>
          <w:szCs w:val="24"/>
          <w:em w:val="dot"/>
          <w:lang w:val="en-US" w:eastAsia="zh-CN"/>
        </w:rPr>
        <w:t>因地制宜</w:t>
      </w:r>
      <w:r>
        <w:rPr>
          <w:rFonts w:hint="eastAsia" w:ascii="宋体" w:hAnsi="宋体" w:eastAsia="宋体" w:cs="宋体"/>
          <w:sz w:val="24"/>
          <w:szCs w:val="24"/>
          <w:u w:val="none"/>
          <w:lang w:val="en-US" w:eastAsia="zh-CN"/>
        </w:rPr>
        <w:t>，在大胆探索中学会应对风险。</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群山环绕的大湾村，绿油油的茶园生机勃勃，茂林修竹间，一座座徽派农家院</w:t>
      </w:r>
      <w:r>
        <w:rPr>
          <w:rFonts w:hint="eastAsia" w:eastAsiaTheme="minorEastAsia"/>
          <w:sz w:val="24"/>
          <w:szCs w:val="24"/>
          <w:em w:val="dot"/>
          <w:lang w:val="en-US" w:eastAsia="zh-CN"/>
        </w:rPr>
        <w:t>错落有致</w:t>
      </w:r>
      <w:r>
        <w:rPr>
          <w:rFonts w:hint="eastAsia" w:ascii="宋体" w:hAnsi="宋体" w:eastAsia="宋体" w:cs="宋体"/>
          <w:sz w:val="24"/>
          <w:szCs w:val="24"/>
          <w:u w:val="none"/>
          <w:lang w:val="en-US" w:eastAsia="zh-CN"/>
        </w:rPr>
        <w:t>，宛如一幅清新雅致的美丽画卷。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14.下列句子中加点的成语使用正确的一项是（   ）</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“崇尚科学文明，反对封建迷信愚昧”图片展，将伪科学暴露得</w:t>
      </w:r>
      <w:r>
        <w:rPr>
          <w:rFonts w:hint="eastAsia" w:eastAsiaTheme="minorEastAsia"/>
          <w:sz w:val="24"/>
          <w:szCs w:val="24"/>
          <w:em w:val="dot"/>
          <w:lang w:val="en-US" w:eastAsia="zh-CN"/>
        </w:rPr>
        <w:t>淋漓尽致</w:t>
      </w:r>
      <w:r>
        <w:rPr>
          <w:rFonts w:hint="eastAsia" w:ascii="宋体" w:hAnsi="宋体" w:eastAsia="宋体" w:cs="宋体"/>
          <w:sz w:val="24"/>
          <w:szCs w:val="24"/>
          <w:u w:val="none"/>
          <w:lang w:val="en-US" w:eastAsia="zh-CN"/>
        </w:rPr>
        <w:t>，使观众深受教育。</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一堂精彩纷呈得公开课，让前来听课的老师们</w:t>
      </w:r>
      <w:r>
        <w:rPr>
          <w:rFonts w:hint="eastAsia" w:eastAsiaTheme="minorEastAsia"/>
          <w:sz w:val="24"/>
          <w:szCs w:val="24"/>
          <w:em w:val="dot"/>
          <w:lang w:val="en-US" w:eastAsia="zh-CN"/>
        </w:rPr>
        <w:t>耳濡目染</w:t>
      </w:r>
      <w:r>
        <w:rPr>
          <w:rFonts w:hint="eastAsia" w:ascii="宋体" w:hAnsi="宋体" w:eastAsia="宋体" w:cs="宋体"/>
          <w:sz w:val="24"/>
          <w:szCs w:val="24"/>
          <w:u w:val="none"/>
          <w:lang w:val="en-US" w:eastAsia="zh-CN"/>
        </w:rPr>
        <w:t>了这位著名特级教师过人的智慧与高超的教学艺术。</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经过几代人的艰苦奋斗和科学治理，库布其沙漠变成了绿洲。这一奇迹一经报道，就在国内外引起了</w:t>
      </w:r>
      <w:r>
        <w:rPr>
          <w:rFonts w:hint="eastAsia" w:eastAsiaTheme="minorEastAsia"/>
          <w:sz w:val="24"/>
          <w:szCs w:val="24"/>
          <w:em w:val="dot"/>
          <w:lang w:val="en-US" w:eastAsia="zh-CN"/>
        </w:rPr>
        <w:t>轩然大波</w:t>
      </w:r>
      <w:r>
        <w:rPr>
          <w:rFonts w:hint="eastAsia" w:ascii="宋体" w:hAnsi="宋体" w:eastAsia="宋体" w:cs="宋体"/>
          <w:sz w:val="24"/>
          <w:szCs w:val="24"/>
          <w:u w:val="none"/>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一位须发皆白的老者怀抱吉他，现身窄巷子，浅吟低唱《我和我的祖国》，引来众多游客</w:t>
      </w:r>
      <w:r>
        <w:rPr>
          <w:rFonts w:hint="eastAsia" w:eastAsiaTheme="minorEastAsia"/>
          <w:sz w:val="24"/>
          <w:szCs w:val="24"/>
          <w:em w:val="dot"/>
          <w:lang w:val="en-US" w:eastAsia="zh-CN"/>
        </w:rPr>
        <w:t>作壁上观</w:t>
      </w:r>
      <w:r>
        <w:rPr>
          <w:rFonts w:hint="eastAsia" w:ascii="宋体" w:hAnsi="宋体" w:eastAsia="宋体" w:cs="宋体"/>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15.下列各句中加点的成语，使用正确的一项是（   ）</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那座山峰壁立千仞，像一把利剑直指天空，真可以说是</w:t>
      </w:r>
      <w:r>
        <w:rPr>
          <w:rFonts w:hint="eastAsia" w:eastAsiaTheme="minorEastAsia"/>
          <w:sz w:val="24"/>
          <w:szCs w:val="24"/>
          <w:em w:val="dot"/>
          <w:lang w:val="en-US" w:eastAsia="zh-CN"/>
        </w:rPr>
        <w:t>巧夺天工</w:t>
      </w:r>
      <w:r>
        <w:rPr>
          <w:rFonts w:hint="eastAsia" w:ascii="宋体" w:hAnsi="宋体" w:eastAsia="宋体" w:cs="宋体"/>
          <w:sz w:val="24"/>
          <w:szCs w:val="24"/>
          <w:u w:val="none"/>
          <w:lang w:val="en-US"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他使这个濒临破产的工厂</w:t>
      </w:r>
      <w:r>
        <w:rPr>
          <w:rFonts w:hint="eastAsia" w:eastAsiaTheme="minorEastAsia"/>
          <w:sz w:val="24"/>
          <w:szCs w:val="24"/>
          <w:em w:val="dot"/>
          <w:lang w:val="en-US" w:eastAsia="zh-CN"/>
        </w:rPr>
        <w:t>起死回生</w:t>
      </w:r>
      <w:r>
        <w:rPr>
          <w:rFonts w:hint="eastAsia" w:ascii="宋体" w:hAnsi="宋体" w:eastAsia="宋体" w:cs="宋体"/>
          <w:sz w:val="24"/>
          <w:szCs w:val="24"/>
          <w:u w:val="none"/>
          <w:lang w:val="en-US" w:eastAsia="zh-CN"/>
        </w:rPr>
        <w:t>，扭亏为盈，不能不说是个奇迹了。</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在这场篮球比赛中，我队虽然积极调整战术，但</w:t>
      </w:r>
      <w:r>
        <w:rPr>
          <w:rFonts w:hint="eastAsia" w:eastAsiaTheme="minorEastAsia"/>
          <w:sz w:val="24"/>
          <w:szCs w:val="24"/>
          <w:em w:val="dot"/>
          <w:lang w:val="en-US" w:eastAsia="zh-CN"/>
        </w:rPr>
        <w:t>屡试不爽</w:t>
      </w:r>
      <w:r>
        <w:rPr>
          <w:rFonts w:hint="eastAsia" w:ascii="宋体" w:hAnsi="宋体" w:eastAsia="宋体" w:cs="宋体"/>
          <w:sz w:val="24"/>
          <w:szCs w:val="24"/>
          <w:u w:val="none"/>
          <w:lang w:val="en-US" w:eastAsia="zh-CN"/>
        </w:rPr>
        <w:t>，未能取胜。</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明天将进行新产品试验的最后一战，大家都希望</w:t>
      </w:r>
      <w:r>
        <w:rPr>
          <w:rFonts w:hint="eastAsia" w:eastAsiaTheme="minorEastAsia"/>
          <w:sz w:val="24"/>
          <w:szCs w:val="24"/>
          <w:em w:val="dot"/>
          <w:lang w:val="en-US" w:eastAsia="zh-CN"/>
        </w:rPr>
        <w:t>功败垂成</w:t>
      </w:r>
      <w:r>
        <w:rPr>
          <w:rFonts w:hint="eastAsia" w:ascii="宋体" w:hAnsi="宋体" w:eastAsia="宋体" w:cs="宋体"/>
          <w:sz w:val="24"/>
          <w:szCs w:val="24"/>
          <w:u w:val="none"/>
          <w:lang w:val="en-US" w:eastAsia="zh-CN"/>
        </w:rPr>
        <w:t>，在此一举。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16.下列各句中加点的熟语使用正确的一项是（   ）</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u w:val="none"/>
          <w:lang w:val="en-US" w:eastAsia="zh-CN"/>
        </w:rPr>
      </w:pPr>
      <w:r>
        <w:rPr>
          <w:rFonts w:hint="eastAsia" w:eastAsiaTheme="minorEastAsia"/>
          <w:sz w:val="24"/>
          <w:szCs w:val="24"/>
          <w:em w:val="dot"/>
          <w:lang w:val="en-US" w:eastAsia="zh-CN"/>
        </w:rPr>
        <w:t>海水不可斗量</w:t>
      </w:r>
      <w:r>
        <w:rPr>
          <w:rFonts w:hint="eastAsia" w:ascii="宋体" w:hAnsi="宋体" w:eastAsia="宋体" w:cs="宋体"/>
          <w:sz w:val="24"/>
          <w:szCs w:val="24"/>
          <w:u w:val="none"/>
          <w:lang w:val="en-US" w:eastAsia="zh-CN"/>
        </w:rPr>
        <w:t>，这项工作远远超出了你的承受能力，明智一点儿，还是放弃为好。</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一个团队内部，不能搞恶性竞争，否则</w:t>
      </w:r>
      <w:r>
        <w:rPr>
          <w:rFonts w:hint="eastAsia" w:eastAsiaTheme="minorEastAsia"/>
          <w:sz w:val="24"/>
          <w:szCs w:val="24"/>
          <w:em w:val="dot"/>
          <w:lang w:val="en-US" w:eastAsia="zh-CN"/>
        </w:rPr>
        <w:t>大水冲了龙王庙</w:t>
      </w:r>
      <w:r>
        <w:rPr>
          <w:rFonts w:hint="eastAsia" w:ascii="宋体" w:hAnsi="宋体" w:eastAsia="宋体" w:cs="宋体"/>
          <w:sz w:val="24"/>
          <w:szCs w:val="24"/>
          <w:u w:val="none"/>
          <w:lang w:val="en-US" w:eastAsia="zh-CN"/>
        </w:rPr>
        <w:t>，大家都没有栖身之处了。</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对于这种破坏组织纪律的行为就要</w:t>
      </w:r>
      <w:r>
        <w:rPr>
          <w:rFonts w:hint="eastAsia" w:eastAsiaTheme="minorEastAsia"/>
          <w:sz w:val="24"/>
          <w:szCs w:val="24"/>
          <w:em w:val="dot"/>
          <w:lang w:val="en-US" w:eastAsia="zh-CN"/>
        </w:rPr>
        <w:t>一棍子打死</w:t>
      </w:r>
      <w:r>
        <w:rPr>
          <w:rFonts w:hint="eastAsia" w:ascii="宋体" w:hAnsi="宋体" w:eastAsia="宋体" w:cs="宋体"/>
          <w:sz w:val="24"/>
          <w:szCs w:val="24"/>
          <w:u w:val="none"/>
          <w:lang w:val="en-US" w:eastAsia="zh-CN"/>
        </w:rPr>
        <w:t>，不能姑息纵容，以免后患无穷。</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这次英语培训你一定要坚持上课，如果</w:t>
      </w:r>
      <w:r>
        <w:rPr>
          <w:rFonts w:hint="eastAsia" w:eastAsiaTheme="minorEastAsia"/>
          <w:sz w:val="24"/>
          <w:szCs w:val="24"/>
          <w:em w:val="dot"/>
          <w:lang w:val="en-US" w:eastAsia="zh-CN"/>
        </w:rPr>
        <w:t>三天打鱼两天晒网</w:t>
      </w:r>
      <w:r>
        <w:rPr>
          <w:rFonts w:hint="eastAsia" w:ascii="宋体" w:hAnsi="宋体" w:eastAsia="宋体" w:cs="宋体"/>
          <w:sz w:val="24"/>
          <w:szCs w:val="24"/>
          <w:u w:val="none"/>
          <w:lang w:val="en-US" w:eastAsia="zh-CN"/>
        </w:rPr>
        <w:t>，成绩肯定提高不了。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17.下列各句中加点的熟语使用恰当的一项是（   ）</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明明是犯了错误，他却竭力向别人诉说不是他干的，真是</w:t>
      </w:r>
      <w:r>
        <w:rPr>
          <w:rFonts w:hint="eastAsia" w:eastAsiaTheme="minorEastAsia"/>
          <w:sz w:val="24"/>
          <w:szCs w:val="24"/>
          <w:em w:val="dot"/>
          <w:lang w:val="en-US" w:eastAsia="zh-CN"/>
        </w:rPr>
        <w:t>此地无银三百两</w:t>
      </w:r>
      <w:r>
        <w:rPr>
          <w:rFonts w:hint="eastAsia" w:ascii="宋体" w:hAnsi="宋体" w:eastAsia="宋体" w:cs="宋体"/>
          <w:sz w:val="24"/>
          <w:szCs w:val="24"/>
          <w:u w:val="none"/>
          <w:lang w:val="en-US" w:eastAsia="zh-CN"/>
        </w:rPr>
        <w:t>。</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任何人都应该积极进取，不能满足已有的成绩，要有</w:t>
      </w:r>
      <w:r>
        <w:rPr>
          <w:rFonts w:hint="eastAsia" w:eastAsiaTheme="minorEastAsia"/>
          <w:sz w:val="24"/>
          <w:szCs w:val="24"/>
          <w:em w:val="dot"/>
          <w:lang w:val="en-US" w:eastAsia="zh-CN"/>
        </w:rPr>
        <w:t>这山望着那山高</w:t>
      </w:r>
      <w:r>
        <w:rPr>
          <w:rFonts w:hint="eastAsia" w:ascii="宋体" w:hAnsi="宋体" w:eastAsia="宋体" w:cs="宋体"/>
          <w:sz w:val="24"/>
          <w:szCs w:val="24"/>
          <w:u w:val="none"/>
          <w:lang w:val="en-US" w:eastAsia="zh-CN"/>
        </w:rPr>
        <w:t>的进取精神。</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组织上与他谈话以后，他不但不接受批评，反而</w:t>
      </w:r>
      <w:r>
        <w:rPr>
          <w:rFonts w:hint="eastAsia" w:eastAsiaTheme="minorEastAsia"/>
          <w:sz w:val="24"/>
          <w:szCs w:val="24"/>
          <w:em w:val="dot"/>
          <w:lang w:val="en-US" w:eastAsia="zh-CN"/>
        </w:rPr>
        <w:t>百尺竿头更进一步</w:t>
      </w:r>
      <w:r>
        <w:rPr>
          <w:rFonts w:hint="eastAsia" w:ascii="宋体" w:hAnsi="宋体" w:eastAsia="宋体" w:cs="宋体"/>
          <w:sz w:val="24"/>
          <w:szCs w:val="24"/>
          <w:u w:val="none"/>
          <w:lang w:val="en-US" w:eastAsia="zh-CN"/>
        </w:rPr>
        <w:t>，在歧路上越滑越远。</w:t>
      </w:r>
    </w:p>
    <w:p>
      <w:pPr>
        <w:keepNext w:val="0"/>
        <w:keepLines w:val="0"/>
        <w:pageBreakBefore w:val="0"/>
        <w:widowControl w:val="0"/>
        <w:numPr>
          <w:ilvl w:val="0"/>
          <w:numId w:val="9"/>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这个盗窃团伙的头子，无论怎样恪守</w:t>
      </w:r>
      <w:r>
        <w:rPr>
          <w:rFonts w:hint="eastAsia" w:eastAsiaTheme="minorEastAsia"/>
          <w:sz w:val="24"/>
          <w:szCs w:val="24"/>
          <w:em w:val="dot"/>
          <w:lang w:val="en-US" w:eastAsia="zh-CN"/>
        </w:rPr>
        <w:t>真金不怕火炼</w:t>
      </w:r>
      <w:r>
        <w:rPr>
          <w:rFonts w:hint="eastAsia" w:ascii="宋体" w:hAnsi="宋体" w:eastAsia="宋体" w:cs="宋体"/>
          <w:sz w:val="24"/>
          <w:szCs w:val="24"/>
          <w:u w:val="none"/>
          <w:lang w:val="en-US" w:eastAsia="zh-CN"/>
        </w:rPr>
        <w:t>的信条，也还是交待出了犯罪事实。</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18</w:t>
      </w:r>
      <w:r>
        <w:rPr>
          <w:rFonts w:hint="eastAsia" w:asciiTheme="majorEastAsia" w:hAnsiTheme="majorEastAsia" w:eastAsiaTheme="majorEastAsia"/>
          <w:sz w:val="24"/>
          <w:szCs w:val="24"/>
        </w:rPr>
        <w:t>.下列各句中，加点的成语(熟语)使用恰当的一项是(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A.这个厂管理不善，长期亏损，终于倒闭，</w:t>
      </w:r>
      <w:r>
        <w:rPr>
          <w:rFonts w:hint="eastAsia" w:asciiTheme="majorEastAsia" w:hAnsiTheme="majorEastAsia" w:eastAsiaTheme="majorEastAsia"/>
          <w:sz w:val="24"/>
          <w:szCs w:val="24"/>
          <w:em w:val="dot"/>
        </w:rPr>
        <w:t>树倒猢狲散</w:t>
      </w:r>
      <w:r>
        <w:rPr>
          <w:rFonts w:hint="eastAsia" w:asciiTheme="majorEastAsia" w:hAnsiTheme="majorEastAsia" w:eastAsiaTheme="majorEastAsia"/>
          <w:sz w:val="24"/>
          <w:szCs w:val="24"/>
        </w:rPr>
        <w:t>，厂里的几百个工人也就各奔东西，自谋生路了。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 B尽管这部影片的故事情节和演员的表演都很难让人满意，但</w:t>
      </w:r>
      <w:r>
        <w:rPr>
          <w:rFonts w:hint="eastAsia" w:asciiTheme="majorEastAsia" w:hAnsiTheme="majorEastAsia" w:eastAsiaTheme="majorEastAsia"/>
          <w:sz w:val="24"/>
          <w:szCs w:val="24"/>
          <w:em w:val="dot"/>
        </w:rPr>
        <w:t>瑕不掩瑜</w:t>
      </w:r>
      <w:r>
        <w:rPr>
          <w:rFonts w:hint="eastAsia" w:asciiTheme="majorEastAsia" w:hAnsiTheme="majorEastAsia" w:eastAsiaTheme="majorEastAsia"/>
          <w:sz w:val="24"/>
          <w:szCs w:val="24"/>
        </w:rPr>
        <w:t>，它的音乐仍深得观众喜爱。</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 C.他的文化基础本来就差，加上急于求成，等到考试成绩出来，果然就出现了</w:t>
      </w:r>
      <w:r>
        <w:rPr>
          <w:rFonts w:hint="eastAsia" w:asciiTheme="majorEastAsia" w:hAnsiTheme="majorEastAsia" w:eastAsiaTheme="majorEastAsia"/>
          <w:sz w:val="24"/>
          <w:szCs w:val="24"/>
          <w:em w:val="dot"/>
        </w:rPr>
        <w:t>阴沟翻船</w:t>
      </w:r>
      <w:r>
        <w:rPr>
          <w:rFonts w:hint="eastAsia" w:asciiTheme="majorEastAsia" w:hAnsiTheme="majorEastAsia" w:eastAsiaTheme="majorEastAsia"/>
          <w:sz w:val="24"/>
          <w:szCs w:val="24"/>
        </w:rPr>
        <w:t>的情况，他叫苦不迭。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D.树缝里也漏着一两点路灯光，</w:t>
      </w:r>
      <w:r>
        <w:rPr>
          <w:rFonts w:hint="eastAsia" w:asciiTheme="majorEastAsia" w:hAnsiTheme="majorEastAsia" w:eastAsiaTheme="majorEastAsia"/>
          <w:sz w:val="24"/>
          <w:szCs w:val="24"/>
          <w:em w:val="dot"/>
        </w:rPr>
        <w:t>没精打采</w:t>
      </w:r>
      <w:r>
        <w:rPr>
          <w:rFonts w:hint="eastAsia" w:asciiTheme="majorEastAsia" w:hAnsiTheme="majorEastAsia" w:eastAsiaTheme="majorEastAsia"/>
          <w:sz w:val="24"/>
          <w:szCs w:val="24"/>
        </w:rPr>
        <w:t>的，是渴睡人的眼。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1</w:t>
      </w:r>
      <w:r>
        <w:rPr>
          <w:rFonts w:hint="eastAsia" w:asciiTheme="majorEastAsia" w:hAnsiTheme="majorEastAsia" w:eastAsiaTheme="majorEastAsia"/>
          <w:sz w:val="24"/>
          <w:szCs w:val="24"/>
          <w:lang w:val="en-US" w:eastAsia="zh-CN"/>
        </w:rPr>
        <w:t>9</w:t>
      </w:r>
      <w:r>
        <w:rPr>
          <w:rFonts w:hint="eastAsia" w:asciiTheme="majorEastAsia" w:hAnsiTheme="majorEastAsia" w:eastAsiaTheme="majorEastAsia"/>
          <w:sz w:val="24"/>
          <w:szCs w:val="24"/>
        </w:rPr>
        <w:t>.下列句子画线部分表达得体的一项是(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A.“抱歉打扰您了!</w:t>
      </w:r>
      <w:r>
        <w:rPr>
          <w:rFonts w:hint="eastAsia" w:asciiTheme="majorEastAsia" w:hAnsiTheme="majorEastAsia" w:eastAsiaTheme="majorEastAsia"/>
          <w:sz w:val="24"/>
          <w:szCs w:val="24"/>
          <w:u w:val="single"/>
        </w:rPr>
        <w:t>我想跟您垂询一下</w:t>
      </w:r>
      <w:r>
        <w:rPr>
          <w:rFonts w:hint="eastAsia" w:asciiTheme="majorEastAsia" w:hAnsiTheme="majorEastAsia" w:eastAsiaTheme="majorEastAsia"/>
          <w:sz w:val="24"/>
          <w:szCs w:val="24"/>
        </w:rPr>
        <w:t>如何解压、尽快消除心理阴影的问题。”--记者小王采访心理学家张教授。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B.银行营业厅服务员对张小明说:</w:t>
      </w:r>
      <w:r>
        <w:rPr>
          <w:rFonts w:hint="eastAsia" w:asciiTheme="majorEastAsia" w:hAnsiTheme="majorEastAsia" w:eastAsiaTheme="majorEastAsia"/>
          <w:sz w:val="24"/>
          <w:szCs w:val="24"/>
          <w:u w:val="single"/>
        </w:rPr>
        <w:t>“你想干什么?”</w:t>
      </w:r>
      <w:r>
        <w:rPr>
          <w:rFonts w:hint="eastAsia" w:asciiTheme="majorEastAsia" w:hAnsiTheme="majorEastAsia" w:eastAsiaTheme="majorEastAsia"/>
          <w:sz w:val="24"/>
          <w:szCs w:val="24"/>
        </w:rPr>
        <w:t>--张小明来到银行营业厅，正选择要到哪个窗口办业务。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C.</w:t>
      </w:r>
      <w:r>
        <w:rPr>
          <w:rFonts w:hint="eastAsia" w:asciiTheme="majorEastAsia" w:hAnsiTheme="majorEastAsia" w:eastAsiaTheme="majorEastAsia"/>
          <w:sz w:val="24"/>
          <w:szCs w:val="24"/>
          <w:u w:val="single"/>
        </w:rPr>
        <w:t>“不要两句话说不到一起，就动刀动枪的。”</w:t>
      </w:r>
      <w:r>
        <w:rPr>
          <w:rFonts w:hint="eastAsia" w:asciiTheme="majorEastAsia" w:hAnsiTheme="majorEastAsia" w:eastAsiaTheme="majorEastAsia"/>
          <w:sz w:val="24"/>
          <w:szCs w:val="24"/>
        </w:rPr>
        <w:t>--中国政府发言人在新闻发布会上针对解决地区间矛盾问题时表达自己的意见。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D.“好吧，既然诸位如此客气，那么这件事就由</w:t>
      </w:r>
      <w:r>
        <w:rPr>
          <w:rFonts w:hint="eastAsia" w:asciiTheme="majorEastAsia" w:hAnsiTheme="majorEastAsia" w:eastAsiaTheme="majorEastAsia"/>
          <w:sz w:val="24"/>
          <w:szCs w:val="24"/>
          <w:u w:val="single"/>
        </w:rPr>
        <w:t>老朽做主了</w:t>
      </w:r>
      <w:r>
        <w:rPr>
          <w:rFonts w:hint="eastAsia" w:asciiTheme="majorEastAsia" w:hAnsiTheme="majorEastAsia" w:eastAsiaTheme="majorEastAsia"/>
          <w:sz w:val="24"/>
          <w:szCs w:val="24"/>
        </w:rPr>
        <w:t>!”--某大学工会讨论高龄退休干部活动方案时，75岁高龄的前院长说。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20</w:t>
      </w:r>
      <w:r>
        <w:rPr>
          <w:rFonts w:hint="eastAsia" w:asciiTheme="majorEastAsia" w:hAnsiTheme="majorEastAsia" w:eastAsiaTheme="majorEastAsia"/>
          <w:sz w:val="24"/>
          <w:szCs w:val="24"/>
        </w:rPr>
        <w:t>.下列句子中，加点的传统礼貌称谓使用正确的一项是(</w:t>
      </w:r>
      <w:r>
        <w:rPr>
          <w:rFonts w:hint="eastAsia" w:asciiTheme="majorEastAsia" w:hAnsiTheme="majorEastAsia" w:eastAsiaTheme="majorEastAsia"/>
          <w:sz w:val="24"/>
          <w:szCs w:val="24"/>
          <w:lang w:val="en-US" w:eastAsia="zh-CN"/>
        </w:rPr>
        <w:t xml:space="preserve">    </w:t>
      </w:r>
      <w:r>
        <w:rPr>
          <w:rFonts w:hint="eastAsia" w:asciiTheme="majorEastAsia" w:hAnsiTheme="majorEastAsia" w:eastAsiaTheme="majorEastAsia"/>
          <w:sz w:val="24"/>
          <w:szCs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 A.这就是您</w:t>
      </w:r>
      <w:r>
        <w:rPr>
          <w:rFonts w:hint="eastAsia" w:asciiTheme="majorEastAsia" w:hAnsiTheme="majorEastAsia" w:eastAsiaTheme="majorEastAsia"/>
          <w:sz w:val="24"/>
          <w:szCs w:val="24"/>
          <w:em w:val="dot"/>
        </w:rPr>
        <w:t>家母</w:t>
      </w:r>
      <w:r>
        <w:rPr>
          <w:rFonts w:hint="eastAsia" w:asciiTheme="majorEastAsia" w:hAnsiTheme="majorEastAsia" w:eastAsiaTheme="majorEastAsia"/>
          <w:sz w:val="24"/>
          <w:szCs w:val="24"/>
        </w:rPr>
        <w:t>托我买的，您直接交给她老人家就行的。</w:t>
      </w:r>
    </w:p>
    <w:p>
      <w:pPr>
        <w:keepNext w:val="0"/>
        <w:keepLines w:val="0"/>
        <w:pageBreakBefore w:val="0"/>
        <w:widowControl w:val="0"/>
        <w:kinsoku/>
        <w:wordWrap/>
        <w:overflowPunct/>
        <w:topLinePunct w:val="0"/>
        <w:autoSpaceDE/>
        <w:autoSpaceDN/>
        <w:bidi w:val="0"/>
        <w:adjustRightInd/>
        <w:snapToGrid/>
        <w:spacing w:line="240" w:lineRule="auto"/>
        <w:ind w:firstLine="120" w:firstLineChars="50"/>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B.</w:t>
      </w:r>
      <w:r>
        <w:rPr>
          <w:rFonts w:hint="eastAsia" w:asciiTheme="majorEastAsia" w:hAnsiTheme="majorEastAsia" w:eastAsiaTheme="majorEastAsia"/>
          <w:sz w:val="24"/>
          <w:szCs w:val="24"/>
          <w:em w:val="dot"/>
        </w:rPr>
        <w:t>令嫒</w:t>
      </w:r>
      <w:r>
        <w:rPr>
          <w:rFonts w:hint="eastAsia" w:asciiTheme="majorEastAsia" w:hAnsiTheme="majorEastAsia" w:eastAsiaTheme="majorEastAsia"/>
          <w:sz w:val="24"/>
          <w:szCs w:val="24"/>
        </w:rPr>
        <w:t>这次在儿童画展上获奖，多亏您悉心指导，我们全家都很感谢您。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 C.我们家家教很严，</w:t>
      </w:r>
      <w:r>
        <w:rPr>
          <w:rFonts w:hint="eastAsia" w:asciiTheme="majorEastAsia" w:hAnsiTheme="majorEastAsia" w:eastAsiaTheme="majorEastAsia"/>
          <w:sz w:val="24"/>
          <w:szCs w:val="24"/>
          <w:em w:val="dot"/>
        </w:rPr>
        <w:t>令尊</w:t>
      </w:r>
      <w:r>
        <w:rPr>
          <w:rFonts w:hint="eastAsia" w:asciiTheme="majorEastAsia" w:hAnsiTheme="majorEastAsia" w:eastAsiaTheme="majorEastAsia"/>
          <w:sz w:val="24"/>
          <w:szCs w:val="24"/>
        </w:rPr>
        <w:t>常常告诫我们，到社会上要清清白白做人。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 D.</w:t>
      </w:r>
      <w:r>
        <w:rPr>
          <w:rFonts w:hint="eastAsia" w:asciiTheme="majorEastAsia" w:hAnsiTheme="majorEastAsia" w:eastAsiaTheme="majorEastAsia"/>
          <w:sz w:val="24"/>
          <w:szCs w:val="24"/>
          <w:em w:val="dot"/>
        </w:rPr>
        <w:t>令郎</w:t>
      </w:r>
      <w:r>
        <w:rPr>
          <w:rFonts w:hint="eastAsia" w:asciiTheme="majorEastAsia" w:hAnsiTheme="majorEastAsia" w:eastAsiaTheme="majorEastAsia"/>
          <w:sz w:val="24"/>
          <w:szCs w:val="24"/>
        </w:rPr>
        <w:t>不愧是丹青世家子弟，他画的马惟妙惟肖，栩栩如生。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21</w:t>
      </w:r>
      <w:r>
        <w:rPr>
          <w:rFonts w:hint="eastAsia" w:asciiTheme="majorEastAsia" w:hAnsiTheme="majorEastAsia" w:eastAsiaTheme="majorEastAsia"/>
          <w:sz w:val="24"/>
          <w:szCs w:val="24"/>
        </w:rPr>
        <w:t>.下列句子中，没有语病的一项是(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A.为什么火上舞蹈者的脚掌不会被烧伤呢?原因之一是因为舞蹈者不停地跳跃，两只脚掌交替地接触炭火，每次接触的时间都很短。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B.真正的科学家都懂得:真理是简单的，而且越是深层次的，适用范围越是普遍</w:t>
      </w:r>
      <w:r>
        <w:rPr>
          <w:rFonts w:hint="eastAsia" w:asciiTheme="majorEastAsia" w:hAnsiTheme="majorEastAsia" w:eastAsiaTheme="majorEastAsia"/>
          <w:sz w:val="24"/>
          <w:szCs w:val="24"/>
          <w:lang w:val="en-US" w:eastAsia="zh-CN"/>
        </w:rPr>
        <w:t>的</w:t>
      </w:r>
      <w:r>
        <w:rPr>
          <w:rFonts w:hint="eastAsia" w:asciiTheme="majorEastAsia" w:hAnsiTheme="majorEastAsia" w:eastAsiaTheme="majorEastAsia"/>
          <w:sz w:val="24"/>
          <w:szCs w:val="24"/>
        </w:rPr>
        <w:t>真理就越简单。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C.海南是无疫区，疫情过后的第一个旅游黄金周,是“健康海南游”的一个最大的亮点。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D.我们如果把这本书不认真读好，就谈不到读别的书了。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22.下列句子中没有语病的一项是（   ）</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有没有坚定的意志，是一个人在事业上能够取得成功的关键。</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中学生是学习的重要阶段，我们要紧紧抓住这个时间努力向上，提升自我。</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中国博物院展出了新出土的两千多年前的文物。</w:t>
      </w:r>
    </w:p>
    <w:p>
      <w:pPr>
        <w:keepNext w:val="0"/>
        <w:keepLines w:val="0"/>
        <w:pageBreakBefore w:val="0"/>
        <w:widowControl w:val="0"/>
        <w:numPr>
          <w:ilvl w:val="0"/>
          <w:numId w:val="10"/>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在流行歌曲颁奖盛典现场，我们听到的是欢乐的歌声和愉快的笑容。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23.下列句子中没有语病的一项是（   ）</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在“一带一路”的推进过程中，中国将同相关国家一道圆梦、筑梦、追梦。</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通过哈桑的誓言：“为你，千千万万”，使我懂得了朋友间友谊的珍贵。</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航天员举着国旗，通过摄像机镜头送出了节日的问候。</w:t>
      </w:r>
    </w:p>
    <w:p>
      <w:pPr>
        <w:keepNext w:val="0"/>
        <w:keepLines w:val="0"/>
        <w:pageBreakBefore w:val="0"/>
        <w:widowControl w:val="0"/>
        <w:numPr>
          <w:ilvl w:val="0"/>
          <w:numId w:val="11"/>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共享单车具有快捷、方便、灵活，已成为广大市民的重要交通工具之一。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24.下列句子中没有语病的一项是（    ）</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由于今年夏天许多地方天气持续的降雨降水，导致了蔬菜价格的明显上涨。</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未成年学生玩手机的危害应该得到有效引导和管理。</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中国人民政府是服务于人民的政府，人民对政府的满意直接表明政府对人民的服务质量的优劣。</w:t>
      </w:r>
    </w:p>
    <w:p>
      <w:pPr>
        <w:keepNext w:val="0"/>
        <w:keepLines w:val="0"/>
        <w:pageBreakBefore w:val="0"/>
        <w:widowControl w:val="0"/>
        <w:numPr>
          <w:ilvl w:val="0"/>
          <w:numId w:val="12"/>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给病人做手术，过去由医生个人决定，现在规定重大手术需要集体讨论决定，这就保证了手术的顺利进行。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25.下列句子中没有语病的一句是（   ）</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面对来势汹汹的新型犯罪手段，公民个体也应该具有一定的信息安全防范。</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漫步于风光旖旎的半山公园，皎洁的月光和悠扬的歌声从远处传来。</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阅读是否肤浅化，既取决于阅读者的思考，也取决于作品本身的深度。</w:t>
      </w:r>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杨绛先生将全部稿费和版税，捐赠给母校清华大学，设立了“好读书”奖学金。</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26.下列句子中没有语病的一句是（    ）</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同学们一定要遵守交通规则，防止不要发生事故。</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乾清宫是皇帝处理日常政务，批阅各种奏章，后来还在这里接见外国使节。</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我们在期末检测中能否取得好的成绩，关键是平时的努力。</w:t>
      </w:r>
    </w:p>
    <w:p>
      <w:pPr>
        <w:keepNext w:val="0"/>
        <w:keepLines w:val="0"/>
        <w:pageBreakBefore w:val="0"/>
        <w:widowControl w:val="0"/>
        <w:numPr>
          <w:ilvl w:val="0"/>
          <w:numId w:val="14"/>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每位同学都希望将来能成为国家的栋梁之材。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27</w:t>
      </w:r>
      <w:r>
        <w:rPr>
          <w:rFonts w:hint="eastAsia" w:asciiTheme="majorEastAsia" w:hAnsiTheme="majorEastAsia" w:eastAsiaTheme="majorEastAsia"/>
          <w:sz w:val="24"/>
          <w:szCs w:val="24"/>
        </w:rPr>
        <w:t>.把下列句子组成语意连贯的一段文字，排序正确的一项是(</w:t>
      </w:r>
      <w:r>
        <w:rPr>
          <w:rFonts w:hint="eastAsia" w:asciiTheme="majorEastAsia" w:hAnsiTheme="majorEastAsia" w:eastAsiaTheme="majorEastAsia"/>
          <w:sz w:val="24"/>
          <w:szCs w:val="24"/>
          <w:lang w:val="en-US" w:eastAsia="zh-CN"/>
        </w:rPr>
        <w:t xml:space="preserve">    </w:t>
      </w:r>
      <w:r>
        <w:rPr>
          <w:rFonts w:hint="eastAsia" w:asciiTheme="majorEastAsia" w:hAnsiTheme="majorEastAsia" w:eastAsiaTheme="majorEastAsia"/>
          <w:sz w:val="24"/>
          <w:szCs w:val="24"/>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①许多好书都不是畅销书 ②因为畅销书毕竟是有一定道理的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③而畅销书也不一定是好书 ④否则他会与时代与社会脱节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⑤但一个人必须要看畅销书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A. ①③⑤④② B. ①③⑤②④ C. ①③④②⑤ D. ①⑤③④②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2</w:t>
      </w:r>
      <w:r>
        <w:rPr>
          <w:rFonts w:hint="eastAsia" w:asciiTheme="majorEastAsia" w:hAnsiTheme="majorEastAsia" w:eastAsiaTheme="majorEastAsia"/>
          <w:sz w:val="24"/>
          <w:szCs w:val="24"/>
          <w:lang w:val="en-US" w:eastAsia="zh-CN"/>
        </w:rPr>
        <w:t>8</w:t>
      </w:r>
      <w:r>
        <w:rPr>
          <w:rFonts w:hint="eastAsia" w:asciiTheme="majorEastAsia" w:hAnsiTheme="majorEastAsia" w:eastAsiaTheme="majorEastAsia"/>
          <w:sz w:val="24"/>
          <w:szCs w:val="24"/>
        </w:rPr>
        <w:t xml:space="preserve">.下列句子中，标点符号使用正确的一项是( </w:t>
      </w:r>
      <w:r>
        <w:rPr>
          <w:rFonts w:hint="eastAsia" w:asciiTheme="majorEastAsia" w:hAnsiTheme="majorEastAsia" w:eastAsiaTheme="majorEastAsia"/>
          <w:sz w:val="24"/>
          <w:szCs w:val="24"/>
          <w:lang w:val="en-US" w:eastAsia="zh-CN"/>
        </w:rPr>
        <w:t xml:space="preserve"> </w:t>
      </w:r>
      <w:r>
        <w:rPr>
          <w:rFonts w:hint="eastAsia" w:asciiTheme="majorEastAsia" w:hAnsiTheme="majorEastAsia" w:eastAsiaTheme="maj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A.在常人心目中，科学是深奥的、严格的、艰难的、枯燥的……提到科学家，眼前就浮现出爱因斯坦的形象:白发怒张、皱纹满面。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B.在两幅画前我感到了一种心灵的震撼，也许是与艺术家“心有灵犀一点通。”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C.晚上，屋里静悄悄的，只有父子俩的翻书声和窗外三、四只蟋蟀的鸣叫声。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D.他又要所有的草灰(我们这里煮饭是烧稻草的，那灰，可以做沙地的肥料)，待我们启程的时候他用船来载去。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2</w:t>
      </w:r>
      <w:r>
        <w:rPr>
          <w:rFonts w:hint="eastAsia" w:asciiTheme="majorEastAsia" w:hAnsiTheme="majorEastAsia" w:eastAsiaTheme="majorEastAsia"/>
          <w:sz w:val="24"/>
          <w:szCs w:val="24"/>
          <w:lang w:val="en-US" w:eastAsia="zh-CN"/>
        </w:rPr>
        <w:t>9</w:t>
      </w:r>
      <w:r>
        <w:rPr>
          <w:rFonts w:hint="eastAsia" w:asciiTheme="majorEastAsia" w:hAnsiTheme="majorEastAsia" w:eastAsiaTheme="majorEastAsia"/>
          <w:sz w:val="24"/>
          <w:szCs w:val="24"/>
        </w:rPr>
        <w:t>.下列句子中，标点符号使用正确的一项是(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A.顺着一条羊肠小路信步走去，穿过林间空地和灌木丛，便到了</w:t>
      </w:r>
      <w:r>
        <w:rPr>
          <w:rFonts w:hint="eastAsia" w:asciiTheme="majorEastAsia" w:hAnsiTheme="majorEastAsia" w:eastAsiaTheme="majorEastAsia"/>
          <w:sz w:val="24"/>
          <w:szCs w:val="24"/>
          <w:lang w:val="en-US" w:eastAsia="zh-CN"/>
        </w:rPr>
        <w:t>墓</w:t>
      </w:r>
      <w:r>
        <w:rPr>
          <w:rFonts w:hint="eastAsia" w:asciiTheme="majorEastAsia" w:hAnsiTheme="majorEastAsia" w:eastAsiaTheme="majorEastAsia"/>
          <w:sz w:val="24"/>
          <w:szCs w:val="24"/>
        </w:rPr>
        <w:t>冢前:这只是一个长方形的土堆而已，无人守护，无人管理，只有几株大树荫庇。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B.写什么景?怎样写景?为什么写景?是我们阅读分析散文时应该注意的问题。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C</w:t>
      </w:r>
      <w:r>
        <w:rPr>
          <w:rFonts w:hint="eastAsia" w:asciiTheme="majorEastAsia" w:hAnsiTheme="majorEastAsia" w:eastAsiaTheme="majorEastAsia"/>
          <w:sz w:val="24"/>
          <w:szCs w:val="24"/>
          <w:lang w:val="en-US" w:eastAsia="zh-CN"/>
        </w:rPr>
        <w:t>.</w:t>
      </w:r>
      <w:r>
        <w:rPr>
          <w:rFonts w:hint="eastAsia" w:asciiTheme="majorEastAsia" w:hAnsiTheme="majorEastAsia" w:eastAsiaTheme="majorEastAsia"/>
          <w:sz w:val="24"/>
          <w:szCs w:val="24"/>
        </w:rPr>
        <w:t>“黯然销魂者，唯别</w:t>
      </w:r>
      <w:r>
        <w:rPr>
          <w:rFonts w:hint="eastAsia" w:asciiTheme="majorEastAsia" w:hAnsiTheme="majorEastAsia" w:eastAsiaTheme="majorEastAsia"/>
          <w:sz w:val="24"/>
          <w:szCs w:val="24"/>
          <w:lang w:val="en-US" w:eastAsia="zh-CN"/>
        </w:rPr>
        <w:t>而</w:t>
      </w:r>
      <w:r>
        <w:rPr>
          <w:rFonts w:hint="eastAsia" w:asciiTheme="majorEastAsia" w:hAnsiTheme="majorEastAsia" w:eastAsiaTheme="majorEastAsia"/>
          <w:sz w:val="24"/>
          <w:szCs w:val="24"/>
        </w:rPr>
        <w:t>已矣，”遥想古人送别也是一种雅人深致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D.老师勉励我说:“你要学习鲁迅先生:‘横眉冷对千夫指，俯首甘为孺子牛’的革命精神，全心全意为人民服务。”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30</w:t>
      </w:r>
      <w:r>
        <w:rPr>
          <w:rFonts w:hint="eastAsia" w:asciiTheme="majorEastAsia" w:hAnsiTheme="majorEastAsia" w:eastAsiaTheme="majorEastAsia"/>
          <w:sz w:val="24"/>
          <w:szCs w:val="24"/>
        </w:rPr>
        <w:t>.下列句子中的标点符号，使用不正确的一项是(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A.“六毛?”我惊叫起来，“怎么这么便宜?”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B.现在农村集市上盛行的一种吆喝，就是“处理水果啦-----便宜嘞”。</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C.但我当一包现银塞在怀中，沉垫垫地觉得安心，喜欢的时候，却突然起了另一思想，就是:我们极容易变成奴隶，而且变了之后，还万分喜欢。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D.在“理想国”中，柏拉图说，哲学家必须从感觉世界的“洞穴”上升到理智世界。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31</w:t>
      </w:r>
      <w:r>
        <w:rPr>
          <w:rFonts w:hint="eastAsia" w:asciiTheme="majorEastAsia" w:hAnsiTheme="majorEastAsia" w:eastAsiaTheme="majorEastAsia"/>
          <w:sz w:val="24"/>
          <w:szCs w:val="24"/>
        </w:rPr>
        <w:t>.对下列句子所用修辞手法理解正确的一项是(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A.“下雨了”，温柔的灰美人来了，她冰冰的纤手在屋顶拂弄着无数的黑键啊灰键，把晌午一下子奏成了黄昏。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理解:该句将“雨声”拟人化，形象生动地描述出了雨声的清脆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B.我难道没有应该责备自己的地方吗?我不是常常让你们丢下功课替我浇花吗?我去钓鱼的时候</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不是干脆就放你们一天假的吗?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理解:该句使用了反问的修辞手法，强调了老师的自责之情。</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C.你看田间那些挥镰的农民,弯着腰，流着汗，只是想着快割，快割;麦子上场了，又想着快打，快打。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理解:该句将“快割”“快打”两个词语分别反复使用，写出了农忙时节农民挥镰的娴熟。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 D.叶子出水很高，像亭亭的舞女的裙。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理解:该句将叶子比作舞女的裙，生动形象地写出了叶子的高。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32</w:t>
      </w:r>
      <w:r>
        <w:rPr>
          <w:rFonts w:hint="eastAsia" w:asciiTheme="majorEastAsia" w:hAnsiTheme="majorEastAsia" w:eastAsiaTheme="majorEastAsia"/>
          <w:sz w:val="24"/>
          <w:szCs w:val="24"/>
        </w:rPr>
        <w:t xml:space="preserve">.对下列句子所使用的修辞手法，判断正确的一项是( </w:t>
      </w:r>
      <w:r>
        <w:rPr>
          <w:rFonts w:hint="eastAsia" w:asciiTheme="majorEastAsia" w:hAnsiTheme="majorEastAsia" w:eastAsiaTheme="majorEastAsia"/>
          <w:sz w:val="24"/>
          <w:szCs w:val="24"/>
          <w:lang w:val="en-US" w:eastAsia="zh-CN"/>
        </w:rPr>
        <w:t xml:space="preserve"> </w:t>
      </w:r>
      <w:r>
        <w:rPr>
          <w:rFonts w:hint="eastAsia" w:asciiTheme="majorEastAsia" w:hAnsiTheme="majorEastAsia" w:eastAsiaTheme="maj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(1)有这种觉醒，他就为社会的利益做各种事，或如儒家所说，他做事是为了“正其义不谋其利”.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(2)予谓菊，花之隐逸者也;牡丹，花之富贵者也;莲，花之君子者也。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heme="majorEastAsia" w:hAnsiTheme="majorEastAsia" w:eastAsiaTheme="majorEastAsia"/>
          <w:sz w:val="24"/>
          <w:szCs w:val="24"/>
        </w:rPr>
      </w:pPr>
      <w:r>
        <w:rPr>
          <w:rFonts w:hint="eastAsia" w:asciiTheme="majorEastAsia" w:hAnsiTheme="majorEastAsia" w:eastAsiaTheme="majorEastAsia"/>
          <w:sz w:val="24"/>
          <w:szCs w:val="24"/>
        </w:rPr>
        <w:t>(3)苇子还是那么狠狠地往上钻，目标好像就是天上。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(4)重庆之夜，微波荡漾的江面倒映着的万家灯火，好像是水中闪光的珍珠、又好像是天上眨眼的星星.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A.引用 排比 拟人 比喻              B.拟人 夸张 比喻 排比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C.排比 对偶 反问 比喻              D.夸张 对偶 反问 排比</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4"/>
          <w:szCs w:val="24"/>
        </w:rPr>
      </w:pPr>
      <w:r>
        <w:rPr>
          <w:rFonts w:hint="eastAsia" w:ascii="宋体" w:hAnsi="宋体"/>
          <w:sz w:val="24"/>
          <w:szCs w:val="24"/>
          <w:lang w:val="en-US" w:eastAsia="zh-CN"/>
        </w:rPr>
        <w:t>33</w:t>
      </w:r>
      <w:r>
        <w:rPr>
          <w:rFonts w:hint="eastAsia" w:ascii="宋体" w:hAnsi="宋体"/>
          <w:sz w:val="24"/>
          <w:szCs w:val="24"/>
        </w:rPr>
        <w:t>.下列篇名、体裁、作家、作品中的人物对应正确的一项是(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sz w:val="24"/>
          <w:szCs w:val="24"/>
        </w:rPr>
      </w:pPr>
      <w:r>
        <w:rPr>
          <w:rFonts w:hint="eastAsia" w:ascii="宋体" w:hAnsi="宋体"/>
          <w:sz w:val="24"/>
          <w:szCs w:val="24"/>
        </w:rPr>
        <w:t xml:space="preserve">  A.《林黛玉进贾府》-------小说-------曹雪芹-----王熙凤</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sz w:val="24"/>
          <w:szCs w:val="24"/>
        </w:rPr>
      </w:pPr>
      <w:r>
        <w:rPr>
          <w:rFonts w:hint="eastAsia" w:ascii="宋体" w:hAnsi="宋体"/>
          <w:sz w:val="24"/>
          <w:szCs w:val="24"/>
        </w:rPr>
        <w:t>B.《变色龙》-------散文------契诃夫-------赫留金</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sz w:val="24"/>
          <w:szCs w:val="24"/>
        </w:rPr>
      </w:pPr>
      <w:r>
        <w:rPr>
          <w:rFonts w:hint="eastAsia" w:ascii="宋体" w:hAnsi="宋体"/>
          <w:sz w:val="24"/>
          <w:szCs w:val="24"/>
        </w:rPr>
        <w:t xml:space="preserve">  C.《雷雨》-------议论文------曹禺-- ----四凤</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left"/>
        <w:textAlignment w:val="auto"/>
        <w:rPr>
          <w:rFonts w:hint="eastAsia" w:ascii="宋体" w:hAnsi="宋体"/>
          <w:sz w:val="24"/>
          <w:szCs w:val="24"/>
        </w:rPr>
      </w:pPr>
      <w:r>
        <w:rPr>
          <w:rFonts w:hint="eastAsia" w:ascii="宋体" w:hAnsi="宋体"/>
          <w:sz w:val="24"/>
          <w:szCs w:val="24"/>
        </w:rPr>
        <w:t>D.《出师表》-------表-------刘禅-------诸葛亮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sz w:val="24"/>
          <w:szCs w:val="24"/>
        </w:rPr>
      </w:pPr>
      <w:r>
        <w:rPr>
          <w:rFonts w:hint="eastAsia" w:ascii="宋体" w:hAnsi="宋体"/>
          <w:sz w:val="24"/>
          <w:szCs w:val="24"/>
          <w:lang w:val="en-US" w:eastAsia="zh-CN"/>
        </w:rPr>
        <w:t>34</w:t>
      </w:r>
      <w:r>
        <w:rPr>
          <w:rFonts w:hint="eastAsia" w:ascii="宋体" w:hAnsi="宋体"/>
          <w:sz w:val="24"/>
          <w:szCs w:val="24"/>
        </w:rPr>
        <w:t>．下列诗人、作品、称誉对应错误的一项（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sz w:val="24"/>
          <w:szCs w:val="24"/>
        </w:rPr>
      </w:pPr>
      <w:r>
        <w:rPr>
          <w:rFonts w:hint="eastAsia" w:ascii="宋体" w:hAnsi="宋体"/>
          <w:sz w:val="24"/>
          <w:szCs w:val="24"/>
        </w:rPr>
        <w:t>A．  李白-----《将进酒》-----诗仙   B. 杜甫 -----《春夜喜雨》-----诗圣</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sz w:val="24"/>
          <w:szCs w:val="24"/>
        </w:rPr>
      </w:pPr>
      <w:r>
        <w:rPr>
          <w:rFonts w:hint="eastAsia" w:ascii="宋体" w:hAnsi="宋体"/>
          <w:sz w:val="24"/>
          <w:szCs w:val="24"/>
        </w:rPr>
        <w:t>C． 王维 -----《鸟鸣涧》-----诗佛   D. 李贺-----《游子吟》-----诗鬼</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sz w:val="24"/>
          <w:szCs w:val="24"/>
        </w:rPr>
      </w:pPr>
      <w:r>
        <w:rPr>
          <w:rFonts w:hint="eastAsia" w:ascii="宋体" w:hAnsi="宋体"/>
          <w:sz w:val="24"/>
          <w:szCs w:val="24"/>
          <w:lang w:val="en-US" w:eastAsia="zh-CN"/>
        </w:rPr>
        <w:t>35</w:t>
      </w:r>
      <w:r>
        <w:rPr>
          <w:rFonts w:hint="eastAsia" w:ascii="宋体" w:hAnsi="宋体"/>
          <w:sz w:val="24"/>
          <w:szCs w:val="24"/>
        </w:rPr>
        <w:t>.莎士比亚的四大悲剧是（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sz w:val="24"/>
          <w:szCs w:val="24"/>
        </w:rPr>
      </w:pPr>
      <w:r>
        <w:rPr>
          <w:rFonts w:hint="eastAsia" w:ascii="宋体" w:hAnsi="宋体"/>
          <w:sz w:val="24"/>
          <w:szCs w:val="24"/>
        </w:rPr>
        <w:t>A．四大悲剧《哈姆雷特》、《威尼斯商人》、《李尔王》、《第十二夜》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sz w:val="24"/>
          <w:szCs w:val="24"/>
        </w:rPr>
      </w:pPr>
      <w:r>
        <w:rPr>
          <w:rFonts w:hint="eastAsia" w:ascii="宋体" w:hAnsi="宋体"/>
          <w:sz w:val="24"/>
          <w:szCs w:val="24"/>
        </w:rPr>
        <w:t>B. 《李尔王》、《哈姆雷特》、《麦克白》、《奥赛罗》</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sz w:val="24"/>
          <w:szCs w:val="24"/>
        </w:rPr>
      </w:pPr>
      <w:r>
        <w:rPr>
          <w:rFonts w:hint="eastAsia" w:ascii="宋体" w:hAnsi="宋体"/>
          <w:sz w:val="24"/>
          <w:szCs w:val="24"/>
        </w:rPr>
        <w:t>C.《仲夏夜之梦》、《哈姆雷特》、《皆大欢喜》、《第十二夜》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sz w:val="24"/>
          <w:szCs w:val="24"/>
        </w:rPr>
      </w:pPr>
      <w:r>
        <w:rPr>
          <w:rFonts w:hint="eastAsia" w:ascii="宋体" w:hAnsi="宋体"/>
          <w:sz w:val="24"/>
          <w:szCs w:val="24"/>
        </w:rPr>
        <w:t>D. 《哈姆雷特》、《麦克白》、《第十二夜》、《李尔王》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36.古汉语中的“三五之夜，明月半墙”中的“三五”是指（   ）</w:t>
      </w:r>
    </w:p>
    <w:p>
      <w:pPr>
        <w:keepNext w:val="0"/>
        <w:keepLines w:val="0"/>
        <w:pageBreakBefore w:val="0"/>
        <w:widowControl w:val="0"/>
        <w:numPr>
          <w:ilvl w:val="0"/>
          <w:numId w:val="15"/>
        </w:numPr>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每隔三五天    B.阴历每月初五   C.阴历每月初八   D.阴历每月十五</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37.古人对“六十岁”年龄的人的称呼是（   ）</w:t>
      </w:r>
    </w:p>
    <w:p>
      <w:pPr>
        <w:keepNext w:val="0"/>
        <w:keepLines w:val="0"/>
        <w:pageBreakBefore w:val="0"/>
        <w:widowControl w:val="0"/>
        <w:numPr>
          <w:ilvl w:val="0"/>
          <w:numId w:val="16"/>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而立   B.不惑   C.知天命    D.耳顺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38.儒家的“五常”指的是（   ）</w:t>
      </w:r>
    </w:p>
    <w:p>
      <w:pPr>
        <w:keepNext w:val="0"/>
        <w:keepLines w:val="0"/>
        <w:pageBreakBefore w:val="0"/>
        <w:widowControl w:val="0"/>
        <w:numPr>
          <w:ilvl w:val="0"/>
          <w:numId w:val="17"/>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仁义礼智信   B.温良恭俭让    C.金木水火土    D.礼乐射御书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39.典故“名落孙山”的“孙山”指的是（    </w:t>
      </w:r>
      <w:bookmarkStart w:id="0" w:name="_GoBack"/>
      <w:bookmarkEnd w:id="0"/>
      <w:r>
        <w:rPr>
          <w:rFonts w:hint="eastAsia" w:ascii="宋体" w:hAnsi="宋体" w:eastAsia="宋体" w:cs="宋体"/>
          <w:sz w:val="24"/>
          <w:szCs w:val="24"/>
          <w:u w:val="none"/>
          <w:lang w:val="en-US" w:eastAsia="zh-CN"/>
        </w:rPr>
        <w:t>）</w:t>
      </w:r>
    </w:p>
    <w:p>
      <w:pPr>
        <w:keepNext w:val="0"/>
        <w:keepLines w:val="0"/>
        <w:pageBreakBefore w:val="0"/>
        <w:widowControl w:val="0"/>
        <w:numPr>
          <w:ilvl w:val="0"/>
          <w:numId w:val="18"/>
        </w:numPr>
        <w:kinsoku/>
        <w:wordWrap/>
        <w:overflowPunct/>
        <w:topLinePunct w:val="0"/>
        <w:autoSpaceDE/>
        <w:autoSpaceDN/>
        <w:bidi w:val="0"/>
        <w:adjustRightInd/>
        <w:snapToGrid/>
        <w:spacing w:line="240" w:lineRule="auto"/>
        <w:ind w:leftChars="0"/>
        <w:textAlignment w:val="auto"/>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中榜人的名字  B.落榜人的名字    C.大山的名字    D.主考官的名字</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0" w:firstLineChars="0"/>
        <w:textAlignment w:val="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判断题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1.《关雎》选自《诗经·周南》《诗经》是我国第一部诗歌总集，内容分为“风”“雅”“颂”三部分。（    ）</w:t>
      </w:r>
    </w:p>
    <w:p>
      <w:pPr>
        <w:keepNext w:val="0"/>
        <w:keepLines w:val="0"/>
        <w:pageBreakBefore w:val="0"/>
        <w:widowControl w:val="0"/>
        <w:kinsoku/>
        <w:wordWrap/>
        <w:overflowPunct/>
        <w:topLinePunct w:val="0"/>
        <w:autoSpaceDE/>
        <w:autoSpaceDN/>
        <w:bidi w:val="0"/>
        <w:adjustRightInd/>
        <w:snapToGrid/>
        <w:spacing w:line="240" w:lineRule="auto"/>
        <w:ind w:left="7200" w:hanging="7200" w:hangingChars="3000"/>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 xml:space="preserve"> 2.朱自清</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字佩弦、现代著名散文家，代表作有《春》《背影》《囚绿记》等。（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rPr>
        <w:t>3.《窦娥冤》是我国元代著名戏曲家关汉卿的代表作之一，写的是青年妇女窦娥的冤案。</w:t>
      </w:r>
      <w:r>
        <w:rPr>
          <w:rFonts w:hint="eastAsia" w:asciiTheme="majorEastAsia" w:hAnsiTheme="majorEastAsia" w:eastAsiaTheme="majorEastAsia"/>
          <w:sz w:val="24"/>
          <w:szCs w:val="24"/>
          <w:lang w:val="en-US" w:eastAsia="zh-CN"/>
        </w:rPr>
        <w:t xml:space="preserve">                                                       (    )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4.《将进酒》是唐代浪漫主义诗人李白的作品,李白存世诗文千余篇</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rPr>
        <w:t>代表作有《蜀道难》《将进酒》。</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 xml:space="preserve">.我国古代四大名著包括：《红楼梦》、《三国志》、《西游记》、《水浒传》。(    )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rPr>
        <w:t>.小说三要素分别是：人物、故事情节、环境。                     (    )</w:t>
      </w:r>
    </w:p>
    <w:p>
      <w:pPr>
        <w:keepNext w:val="0"/>
        <w:keepLines w:val="0"/>
        <w:pageBreakBefore w:val="0"/>
        <w:widowControl w:val="0"/>
        <w:kinsoku/>
        <w:wordWrap/>
        <w:overflowPunct/>
        <w:topLinePunct w:val="0"/>
        <w:autoSpaceDE/>
        <w:autoSpaceDN/>
        <w:bidi w:val="0"/>
        <w:adjustRightInd/>
        <w:snapToGrid/>
        <w:spacing w:line="240" w:lineRule="auto"/>
        <w:ind w:left="6" w:leftChars="3"/>
        <w:jc w:val="left"/>
        <w:textAlignment w:val="auto"/>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 xml:space="preserve"> .《项链》的主人公是路瓦栽夫人，导致了她十年的艰辛生活的性格是爱慕虚荣。(     )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Calibri" w:hAnsi="Calibri"/>
          <w:szCs w:val="21"/>
        </w:rPr>
      </w:pPr>
      <w:r>
        <w:rPr>
          <w:rFonts w:hint="eastAsia" w:ascii="宋体" w:hAnsi="宋体"/>
          <w:sz w:val="24"/>
          <w:szCs w:val="24"/>
          <w:lang w:val="en-US" w:eastAsia="zh-CN"/>
        </w:rPr>
        <w:t>8</w:t>
      </w:r>
      <w:r>
        <w:rPr>
          <w:rFonts w:hint="eastAsia" w:ascii="宋体" w:hAnsi="宋体"/>
          <w:sz w:val="24"/>
          <w:szCs w:val="24"/>
        </w:rPr>
        <w:t>“钟山风雨起苍黄，百万雄师过大江。”出自《七</w:t>
      </w:r>
      <w:r>
        <w:rPr>
          <w:rFonts w:hint="eastAsia" w:ascii="宋体" w:hAnsi="宋体"/>
          <w:sz w:val="24"/>
          <w:szCs w:val="24"/>
          <w:lang w:val="en-US" w:eastAsia="zh-CN"/>
        </w:rPr>
        <w:t>律</w:t>
      </w:r>
      <w:r>
        <w:rPr>
          <w:rFonts w:hint="eastAsia" w:asciiTheme="minorEastAsia" w:hAnsiTheme="minorEastAsia" w:eastAsiaTheme="minorEastAsia" w:cstheme="minorEastAsia"/>
          <w:sz w:val="24"/>
          <w:szCs w:val="24"/>
        </w:rPr>
        <w:t>.到韶山</w:t>
      </w:r>
      <w:r>
        <w:rPr>
          <w:rFonts w:hint="eastAsia" w:ascii="宋体" w:hAnsi="宋体"/>
          <w:sz w:val="24"/>
          <w:szCs w:val="24"/>
        </w:rPr>
        <w:t>》，作者毛泽东，他的笔名是润之。</w:t>
      </w:r>
      <w:r>
        <w:rPr>
          <w:rFonts w:hint="eastAsia" w:ascii="宋体" w:hAnsi="宋体"/>
          <w:sz w:val="24"/>
          <w:szCs w:val="24"/>
          <w:lang w:val="en-US" w:eastAsia="zh-CN"/>
        </w:rPr>
        <w:t>(    )</w:t>
      </w: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 《木兰诗》和《孔雀东南飞》并称为“乐府双璧”。    （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.常用的说明方法有：下定义、列数字、举例子、打比</w:t>
      </w:r>
      <w:r>
        <w:rPr>
          <w:rFonts w:hint="eastAsia" w:ascii="宋体" w:hAnsi="宋体"/>
          <w:sz w:val="24"/>
          <w:szCs w:val="24"/>
          <w:lang w:val="en-US" w:eastAsia="zh-CN"/>
        </w:rPr>
        <w:t>方</w:t>
      </w:r>
      <w:r>
        <w:rPr>
          <w:rFonts w:hint="eastAsia" w:ascii="宋体" w:hAnsi="宋体"/>
          <w:sz w:val="24"/>
          <w:szCs w:val="24"/>
        </w:rPr>
        <w:t>。(     )</w:t>
      </w:r>
    </w:p>
    <w:p>
      <w:pPr>
        <w:keepNext w:val="0"/>
        <w:keepLines w:val="0"/>
        <w:pageBreakBefore w:val="0"/>
        <w:widowControl w:val="0"/>
        <w:kinsoku/>
        <w:wordWrap/>
        <w:overflowPunct/>
        <w:topLinePunct w:val="0"/>
        <w:autoSpaceDE/>
        <w:autoSpaceDN/>
        <w:bidi w:val="0"/>
        <w:adjustRightInd/>
        <w:snapToGrid/>
        <w:spacing w:line="240" w:lineRule="auto"/>
        <w:ind w:left="8" w:leftChars="4"/>
        <w:textAlignment w:val="auto"/>
        <w:rPr>
          <w:rFonts w:hint="eastAsia" w:ascii="宋体" w:hAnsi="宋体"/>
          <w:sz w:val="24"/>
          <w:szCs w:val="24"/>
        </w:rPr>
      </w:pPr>
      <w:r>
        <w:rPr>
          <w:rFonts w:hint="eastAsia" w:ascii="宋体" w:hAnsi="宋体"/>
          <w:sz w:val="24"/>
          <w:szCs w:val="24"/>
        </w:rPr>
        <w:t>11. 德国的莫泊桑、美国的欧.亨利、俄国的契诃夫并称“世界三大短篇小说巨匠。”                                       （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4"/>
        </w:rPr>
      </w:pPr>
      <w:r>
        <w:rPr>
          <w:rFonts w:hint="eastAsia" w:ascii="宋体" w:hAnsi="宋体"/>
          <w:sz w:val="24"/>
          <w:szCs w:val="24"/>
        </w:rPr>
        <w:t>12. 议论文三要素：论点、论据、论证。                 （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4"/>
        </w:rPr>
      </w:pPr>
      <w:r>
        <w:rPr>
          <w:rFonts w:hint="eastAsia" w:ascii="宋体" w:hAnsi="宋体"/>
          <w:sz w:val="24"/>
          <w:szCs w:val="24"/>
        </w:rPr>
        <w:t xml:space="preserve">13. “五经”包括：《诗经》《尚书》《周易》《礼记》《论语》。 （    ）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4"/>
        </w:rPr>
      </w:pPr>
      <w:r>
        <w:rPr>
          <w:rFonts w:hint="eastAsia" w:ascii="宋体" w:hAnsi="宋体"/>
          <w:sz w:val="24"/>
          <w:szCs w:val="24"/>
        </w:rPr>
        <w:t xml:space="preserve">14. 老舍原名：舒庆春，字舍予 ，满族人，现代作家、小说家、戏剧家，被誉为“人民艺术家”, 《雷雨》是他的代表作。                    （    ）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4"/>
        </w:rPr>
      </w:pPr>
      <w:r>
        <w:rPr>
          <w:rFonts w:hint="eastAsia" w:ascii="宋体" w:hAnsi="宋体"/>
          <w:sz w:val="24"/>
          <w:szCs w:val="24"/>
        </w:rPr>
        <w:t xml:space="preserve">15.“余嘉其能行古道”与“古道西风瘦马”中的“古道”意思不同。(    ）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4"/>
        </w:rPr>
      </w:pPr>
      <w:r>
        <w:rPr>
          <w:rFonts w:hint="eastAsia" w:ascii="宋体" w:hAnsi="宋体"/>
          <w:sz w:val="24"/>
          <w:szCs w:val="24"/>
        </w:rPr>
        <w:t>16.冯友兰把人生的境界从低到高分为：自然境界、功利境界、道德境界、天地境界。                                                  （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szCs w:val="24"/>
        </w:rPr>
      </w:pPr>
      <w:r>
        <w:rPr>
          <w:rFonts w:hint="eastAsia" w:ascii="宋体" w:hAnsi="宋体"/>
          <w:sz w:val="24"/>
          <w:szCs w:val="24"/>
        </w:rPr>
        <w:t>17. 王实甫的《</w:t>
      </w:r>
      <w:r>
        <w:rPr>
          <w:rFonts w:hint="eastAsia" w:ascii="宋体" w:hAnsi="宋体"/>
          <w:sz w:val="24"/>
          <w:szCs w:val="24"/>
          <w:lang w:val="en-US" w:eastAsia="zh-CN"/>
        </w:rPr>
        <w:t>窦</w:t>
      </w:r>
      <w:r>
        <w:rPr>
          <w:rFonts w:hint="eastAsia" w:ascii="宋体" w:hAnsi="宋体"/>
          <w:sz w:val="24"/>
          <w:szCs w:val="24"/>
        </w:rPr>
        <w:t>娥冤》与莎士比亚的《哈姆雷特》都是悲剧。        （    ）18.“四书”包括《孟子》、《大学》、《诗经》、《论语》。               （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4"/>
        </w:rPr>
      </w:pPr>
      <w:r>
        <w:rPr>
          <w:rFonts w:hint="eastAsia" w:ascii="宋体" w:hAnsi="宋体"/>
          <w:sz w:val="24"/>
          <w:szCs w:val="24"/>
        </w:rPr>
        <w:t>19. 《致橡树》是当代著名朦胧派女诗人舒婷的作品，她在诗里倡导“彼此独立相互依存，同甘共苦，心心相印”的新型爱情观。                   （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4"/>
        </w:rPr>
      </w:pPr>
      <w:r>
        <w:rPr>
          <w:rFonts w:hint="eastAsia" w:ascii="宋体" w:hAnsi="宋体"/>
          <w:sz w:val="24"/>
          <w:szCs w:val="24"/>
        </w:rPr>
        <w:t>20.“ 君子曰：学不可以已。”与“你可以提前离开。”这两句中的“可以”意思相同 。</w:t>
      </w:r>
      <w:r>
        <w:rPr>
          <w:rFonts w:hint="eastAsia" w:ascii="宋体" w:hAnsi="宋体"/>
          <w:sz w:val="24"/>
          <w:szCs w:val="24"/>
          <w:lang w:val="en-US" w:eastAsia="zh-CN"/>
        </w:rPr>
        <w:t xml:space="preserve">                                                         （   ）</w:t>
      </w:r>
      <w:r>
        <w:rPr>
          <w:rFonts w:hint="eastAsia" w:ascii="宋体" w:hAnsi="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sz w:val="24"/>
          <w:szCs w:val="24"/>
        </w:rPr>
      </w:pPr>
      <w:r>
        <w:rPr>
          <w:rFonts w:hint="eastAsia" w:ascii="宋体" w:hAnsi="宋体"/>
          <w:sz w:val="24"/>
          <w:szCs w:val="24"/>
        </w:rPr>
        <w:t>21. 莫泊桑笔下的别里科夫是一位思想保守、胆小怕事、怀念过去、排斥新生事物的旧制度的维护者。</w:t>
      </w:r>
    </w:p>
    <w:p>
      <w:pPr>
        <w:numPr>
          <w:ilvl w:val="0"/>
          <w:numId w:val="0"/>
        </w:numPr>
        <w:ind w:leftChars="0"/>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三．诗文阅读</w:t>
      </w:r>
    </w:p>
    <w:p>
      <w:pPr>
        <w:numPr>
          <w:ilvl w:val="0"/>
          <w:numId w:val="0"/>
        </w:numPr>
        <w:ind w:left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阅读下面这首唐诗，完成1</w:t>
      </w:r>
      <w:r>
        <w:rPr>
          <w:rFonts w:hint="eastAsia" w:ascii="微软雅黑" w:hAnsi="微软雅黑" w:eastAsia="微软雅黑" w:cs="微软雅黑"/>
          <w:sz w:val="24"/>
          <w:szCs w:val="24"/>
          <w:u w:val="none"/>
          <w:lang w:val="en-US" w:eastAsia="zh-CN"/>
        </w:rPr>
        <w:t>~</w:t>
      </w:r>
      <w:r>
        <w:rPr>
          <w:rFonts w:hint="eastAsia" w:ascii="宋体" w:hAnsi="宋体" w:eastAsia="宋体" w:cs="宋体"/>
          <w:sz w:val="24"/>
          <w:szCs w:val="24"/>
          <w:u w:val="none"/>
          <w:lang w:val="en-US" w:eastAsia="zh-CN"/>
        </w:rPr>
        <w:t>2题。</w:t>
      </w:r>
    </w:p>
    <w:p>
      <w:pPr>
        <w:numPr>
          <w:ilvl w:val="0"/>
          <w:numId w:val="0"/>
        </w:numPr>
        <w:ind w:leftChars="0" w:firstLine="1440" w:firstLineChars="60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寄远</w:t>
      </w:r>
    </w:p>
    <w:p>
      <w:pPr>
        <w:numPr>
          <w:ilvl w:val="0"/>
          <w:numId w:val="0"/>
        </w:numPr>
        <w:ind w:firstLine="1680" w:firstLineChars="70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杜牧</w:t>
      </w:r>
    </w:p>
    <w:p>
      <w:pPr>
        <w:numPr>
          <w:ilvl w:val="0"/>
          <w:numId w:val="0"/>
        </w:numPr>
        <w:ind w:leftChars="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两叶愁眉愁不开，独含惆怅上层台。</w:t>
      </w:r>
    </w:p>
    <w:p>
      <w:pPr>
        <w:numPr>
          <w:ilvl w:val="0"/>
          <w:numId w:val="0"/>
        </w:numPr>
        <w:ind w:leftChars="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碧云空断雁行处，红叶已凋人未来。</w:t>
      </w:r>
    </w:p>
    <w:p>
      <w:pPr>
        <w:numPr>
          <w:ilvl w:val="0"/>
          <w:numId w:val="0"/>
        </w:numPr>
        <w:ind w:leftChars="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塞外音书无信息，道傍车马起尘埃。</w:t>
      </w:r>
    </w:p>
    <w:p>
      <w:pPr>
        <w:numPr>
          <w:ilvl w:val="0"/>
          <w:numId w:val="0"/>
        </w:numPr>
        <w:ind w:leftChars="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功名待寄凌烟阁①，力尽辽城不肯回。</w:t>
      </w:r>
    </w:p>
    <w:p>
      <w:pPr>
        <w:numPr>
          <w:ilvl w:val="0"/>
          <w:numId w:val="0"/>
        </w:numPr>
        <w:ind w:leftChars="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[注]①凌烟阁是唐代为表彰功臣而建筑的绘有功臣图像的高阁。</w:t>
      </w:r>
    </w:p>
    <w:p>
      <w:pPr>
        <w:numPr>
          <w:ilvl w:val="0"/>
          <w:numId w:val="0"/>
        </w:numPr>
        <w:ind w:leftChars="0"/>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w:t>
      </w:r>
      <w:r>
        <w:rPr>
          <w:rFonts w:hint="default" w:ascii="宋体" w:hAnsi="宋体" w:eastAsia="宋体" w:cs="宋体"/>
          <w:sz w:val="24"/>
          <w:szCs w:val="24"/>
          <w:u w:val="none"/>
          <w:lang w:val="en-US" w:eastAsia="zh-CN"/>
        </w:rPr>
        <w:t>下列对这首诗的理解和赏析，不正确的一项是</w:t>
      </w:r>
      <w:r>
        <w:rPr>
          <w:rFonts w:hint="eastAsia" w:ascii="宋体" w:hAnsi="宋体" w:eastAsia="宋体" w:cs="宋体"/>
          <w:sz w:val="24"/>
          <w:szCs w:val="24"/>
          <w:u w:val="none"/>
          <w:lang w:val="en-US" w:eastAsia="zh-CN"/>
        </w:rPr>
        <w:t>（   ）</w:t>
      </w:r>
    </w:p>
    <w:p>
      <w:pPr>
        <w:numPr>
          <w:ilvl w:val="0"/>
          <w:numId w:val="0"/>
        </w:numPr>
        <w:ind w:leftChars="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A</w:t>
      </w:r>
      <w:r>
        <w:rPr>
          <w:rFonts w:hint="eastAsia" w:ascii="宋体" w:hAnsi="宋体" w:eastAsia="宋体" w:cs="宋体"/>
          <w:sz w:val="24"/>
          <w:szCs w:val="24"/>
          <w:u w:val="none"/>
          <w:lang w:val="en-US" w:eastAsia="zh-CN"/>
        </w:rPr>
        <w:t>.</w:t>
      </w:r>
      <w:r>
        <w:rPr>
          <w:rFonts w:hint="default" w:ascii="宋体" w:hAnsi="宋体" w:eastAsia="宋体" w:cs="宋体"/>
          <w:sz w:val="24"/>
          <w:szCs w:val="24"/>
          <w:u w:val="none"/>
          <w:lang w:val="en-US" w:eastAsia="zh-CN"/>
        </w:rPr>
        <w:t>首联描墓了双眉不展的秘态，两个“秋字为整首诗笼上了一层愁绪。</w:t>
      </w:r>
    </w:p>
    <w:p>
      <w:pPr>
        <w:numPr>
          <w:ilvl w:val="0"/>
          <w:numId w:val="0"/>
        </w:numPr>
        <w:ind w:leftChars="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B.抒情主人公心怀惆怅，独上高台，见雁影已逝、红叶凋零，而征人未归。</w:t>
      </w:r>
    </w:p>
    <w:p>
      <w:pPr>
        <w:numPr>
          <w:ilvl w:val="0"/>
          <w:numId w:val="0"/>
        </w:numPr>
        <w:ind w:leftChars="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C.颈联写了车马飞扬、尘埃漫天的战场场景，“塞外”暗合“寄远”二字。</w:t>
      </w:r>
    </w:p>
    <w:p>
      <w:pPr>
        <w:numPr>
          <w:ilvl w:val="0"/>
          <w:numId w:val="0"/>
        </w:numPr>
        <w:ind w:leftChars="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D.诗人以思妇的视角进行写作，全诗既写了登台所见，又寄托了登台所思。</w:t>
      </w:r>
    </w:p>
    <w:p>
      <w:pPr>
        <w:numPr>
          <w:ilvl w:val="0"/>
          <w:numId w:val="0"/>
        </w:numPr>
        <w:ind w:leftChars="0"/>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w:t>
      </w:r>
      <w:r>
        <w:rPr>
          <w:rFonts w:hint="default" w:ascii="宋体" w:hAnsi="宋体" w:eastAsia="宋体" w:cs="宋体"/>
          <w:sz w:val="24"/>
          <w:szCs w:val="24"/>
          <w:u w:val="none"/>
          <w:lang w:val="en-US" w:eastAsia="zh-CN"/>
        </w:rPr>
        <w:t>.古人评价杜牧的诗善用“掉尾一波”，意为其诗文“虽有悲慨之情，却往往能于结尾</w:t>
      </w:r>
    </w:p>
    <w:p>
      <w:pPr>
        <w:numPr>
          <w:ilvl w:val="0"/>
          <w:numId w:val="0"/>
        </w:numPr>
        <w:ind w:leftChars="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处呈现豪爽俊健之风”。请结合这首诗简要分析这一特点。</w:t>
      </w:r>
    </w:p>
    <w:p>
      <w:pPr>
        <w:numPr>
          <w:ilvl w:val="0"/>
          <w:numId w:val="0"/>
        </w:numPr>
        <w:ind w:leftChars="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阅读下面这首宋诗，完成</w:t>
      </w:r>
      <w:r>
        <w:rPr>
          <w:rFonts w:hint="eastAsia" w:ascii="宋体" w:hAnsi="宋体" w:eastAsia="宋体" w:cs="宋体"/>
          <w:sz w:val="24"/>
          <w:szCs w:val="24"/>
          <w:u w:val="none"/>
          <w:lang w:val="en-US" w:eastAsia="zh-CN"/>
        </w:rPr>
        <w:t>3</w:t>
      </w:r>
      <w:r>
        <w:rPr>
          <w:rFonts w:hint="eastAsia" w:ascii="微软雅黑" w:hAnsi="微软雅黑" w:eastAsia="微软雅黑" w:cs="微软雅黑"/>
          <w:sz w:val="24"/>
          <w:szCs w:val="24"/>
          <w:u w:val="none"/>
          <w:lang w:val="en-US" w:eastAsia="zh-CN"/>
        </w:rPr>
        <w:t>~</w:t>
      </w:r>
      <w:r>
        <w:rPr>
          <w:rFonts w:hint="eastAsia" w:ascii="宋体" w:hAnsi="宋体" w:eastAsia="宋体" w:cs="宋体"/>
          <w:sz w:val="24"/>
          <w:szCs w:val="24"/>
          <w:u w:val="none"/>
          <w:lang w:val="en-US" w:eastAsia="zh-CN"/>
        </w:rPr>
        <w:t>4</w:t>
      </w:r>
      <w:r>
        <w:rPr>
          <w:rFonts w:hint="default" w:ascii="宋体" w:hAnsi="宋体" w:eastAsia="宋体" w:cs="宋体"/>
          <w:sz w:val="24"/>
          <w:szCs w:val="24"/>
          <w:u w:val="none"/>
          <w:lang w:val="en-US" w:eastAsia="zh-CN"/>
        </w:rPr>
        <w:t>题。</w:t>
      </w:r>
    </w:p>
    <w:p>
      <w:pPr>
        <w:numPr>
          <w:ilvl w:val="0"/>
          <w:numId w:val="0"/>
        </w:numPr>
        <w:ind w:firstLine="960" w:firstLineChars="40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踏藕</w:t>
      </w:r>
      <w:r>
        <w:rPr>
          <w:rFonts w:hint="eastAsia" w:ascii="宋体" w:hAnsi="宋体" w:eastAsia="宋体" w:cs="宋体"/>
          <w:sz w:val="24"/>
          <w:szCs w:val="24"/>
          <w:u w:val="none"/>
          <w:lang w:val="en-US" w:eastAsia="zh-CN"/>
        </w:rPr>
        <w:t>①</w:t>
      </w:r>
    </w:p>
    <w:p>
      <w:pPr>
        <w:numPr>
          <w:ilvl w:val="0"/>
          <w:numId w:val="0"/>
        </w:numPr>
        <w:ind w:firstLine="1200" w:firstLineChars="50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苏辙</w:t>
      </w:r>
    </w:p>
    <w:p>
      <w:pPr>
        <w:numPr>
          <w:ilvl w:val="0"/>
          <w:numId w:val="0"/>
        </w:numPr>
        <w:ind w:leftChars="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春湖柳色黄，宿藕冻犹僵。</w:t>
      </w:r>
    </w:p>
    <w:p>
      <w:pPr>
        <w:numPr>
          <w:ilvl w:val="0"/>
          <w:numId w:val="0"/>
        </w:numPr>
        <w:ind w:leftChars="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翻沼龙蛇动，撑船牙角长。</w:t>
      </w:r>
    </w:p>
    <w:p>
      <w:pPr>
        <w:numPr>
          <w:ilvl w:val="0"/>
          <w:numId w:val="0"/>
        </w:numPr>
        <w:ind w:leftChars="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清泉浴泥滓，粲齿碎冰霜。</w:t>
      </w:r>
    </w:p>
    <w:p>
      <w:pPr>
        <w:numPr>
          <w:ilvl w:val="0"/>
          <w:numId w:val="0"/>
        </w:numPr>
        <w:ind w:leftChars="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莫使新梢尽，炎风翠盖凉。</w:t>
      </w:r>
    </w:p>
    <w:p>
      <w:pPr>
        <w:numPr>
          <w:ilvl w:val="0"/>
          <w:numId w:val="0"/>
        </w:numPr>
        <w:ind w:leftChars="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【注】①踏藕</w:t>
      </w:r>
      <w:r>
        <w:rPr>
          <w:rFonts w:hint="eastAsia" w:ascii="宋体" w:hAnsi="宋体" w:eastAsia="宋体" w:cs="宋体"/>
          <w:sz w:val="24"/>
          <w:szCs w:val="24"/>
          <w:u w:val="none"/>
          <w:lang w:val="en-US" w:eastAsia="zh-CN"/>
        </w:rPr>
        <w:t>：</w:t>
      </w:r>
      <w:r>
        <w:rPr>
          <w:rFonts w:hint="default" w:ascii="宋体" w:hAnsi="宋体" w:eastAsia="宋体" w:cs="宋体"/>
          <w:sz w:val="24"/>
          <w:szCs w:val="24"/>
          <w:u w:val="none"/>
          <w:lang w:val="en-US" w:eastAsia="zh-CN"/>
        </w:rPr>
        <w:t>收获藕时，人入水中用脚掌踩去藕周围烂泥并把它挑出。这是作者在齐州任堂书记时的作品。</w:t>
      </w:r>
    </w:p>
    <w:p>
      <w:pPr>
        <w:numPr>
          <w:ilvl w:val="0"/>
          <w:numId w:val="0"/>
        </w:numPr>
        <w:ind w:leftChars="0"/>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w:t>
      </w:r>
      <w:r>
        <w:rPr>
          <w:rFonts w:hint="default" w:ascii="宋体" w:hAnsi="宋体" w:eastAsia="宋体" w:cs="宋体"/>
          <w:sz w:val="24"/>
          <w:szCs w:val="24"/>
          <w:u w:val="none"/>
          <w:lang w:val="en-US" w:eastAsia="zh-CN"/>
        </w:rPr>
        <w:t>.下列对本诗的理解和赏析，不正确的一项是(</w:t>
      </w:r>
      <w:r>
        <w:rPr>
          <w:rFonts w:hint="eastAsia" w:ascii="宋体" w:hAnsi="宋体" w:eastAsia="宋体" w:cs="宋体"/>
          <w:sz w:val="24"/>
          <w:szCs w:val="24"/>
          <w:u w:val="none"/>
          <w:lang w:val="en-US" w:eastAsia="zh-CN"/>
        </w:rPr>
        <w:t xml:space="preserve">   </w:t>
      </w:r>
      <w:r>
        <w:rPr>
          <w:rFonts w:hint="default" w:ascii="宋体" w:hAnsi="宋体" w:eastAsia="宋体" w:cs="宋体"/>
          <w:sz w:val="24"/>
          <w:szCs w:val="24"/>
          <w:u w:val="none"/>
          <w:lang w:val="en-US" w:eastAsia="zh-CN"/>
        </w:rPr>
        <w:t>)</w:t>
      </w:r>
    </w:p>
    <w:p>
      <w:pPr>
        <w:numPr>
          <w:ilvl w:val="0"/>
          <w:numId w:val="0"/>
        </w:numPr>
        <w:ind w:leftChars="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A这首诗即事抒情，作者见暮春时节湖中踏藕热闹欢快，心生喜悦之情。</w:t>
      </w:r>
    </w:p>
    <w:p>
      <w:pPr>
        <w:numPr>
          <w:ilvl w:val="0"/>
          <w:numId w:val="0"/>
        </w:numPr>
        <w:ind w:leftChars="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B.游船彩旗飘动穿行湖面，人们的踏藕活动惊醒了湖底垫伏着的“龙蛇”。</w:t>
      </w:r>
    </w:p>
    <w:p>
      <w:pPr>
        <w:numPr>
          <w:ilvl w:val="0"/>
          <w:numId w:val="0"/>
        </w:numPr>
        <w:ind w:leftChars="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C.刚挖出的新藕就快快用泉水冲去污泥，咬一口，清脆爽口、透心冰凉。</w:t>
      </w:r>
    </w:p>
    <w:p>
      <w:pPr>
        <w:numPr>
          <w:ilvl w:val="0"/>
          <w:numId w:val="0"/>
        </w:numPr>
        <w:ind w:leftChars="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D.“翻沼”“撑船”“浴”“碎”等几个动词把踏藕之事写得趣味盎然。</w:t>
      </w:r>
    </w:p>
    <w:p>
      <w:pPr>
        <w:numPr>
          <w:ilvl w:val="0"/>
          <w:numId w:val="0"/>
        </w:numPr>
        <w:ind w:leftChars="0"/>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w:t>
      </w:r>
      <w:r>
        <w:rPr>
          <w:rFonts w:hint="default" w:ascii="宋体" w:hAnsi="宋体" w:eastAsia="宋体" w:cs="宋体"/>
          <w:sz w:val="24"/>
          <w:szCs w:val="24"/>
          <w:u w:val="none"/>
          <w:lang w:val="en-US" w:eastAsia="zh-CN"/>
        </w:rPr>
        <w:t>.请简要赏析诗歌最后两句的精妙之处。</w:t>
      </w:r>
    </w:p>
    <w:p>
      <w:pPr>
        <w:numPr>
          <w:ilvl w:val="0"/>
          <w:numId w:val="0"/>
        </w:numPr>
        <w:ind w:leftChars="0"/>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阅读下面这首唐诗，完成5</w:t>
      </w:r>
      <w:r>
        <w:rPr>
          <w:rFonts w:hint="eastAsia" w:ascii="微软雅黑" w:hAnsi="微软雅黑" w:eastAsia="微软雅黑" w:cs="微软雅黑"/>
          <w:sz w:val="24"/>
          <w:szCs w:val="24"/>
          <w:u w:val="none"/>
          <w:lang w:val="en-US" w:eastAsia="zh-CN"/>
        </w:rPr>
        <w:t>~</w:t>
      </w:r>
      <w:r>
        <w:rPr>
          <w:rFonts w:hint="eastAsia" w:ascii="宋体" w:hAnsi="宋体" w:eastAsia="宋体" w:cs="宋体"/>
          <w:sz w:val="24"/>
          <w:szCs w:val="24"/>
          <w:u w:val="none"/>
          <w:lang w:val="en-US" w:eastAsia="zh-CN"/>
        </w:rPr>
        <w:t>6题。</w:t>
      </w:r>
    </w:p>
    <w:p>
      <w:pPr>
        <w:numPr>
          <w:ilvl w:val="0"/>
          <w:numId w:val="0"/>
        </w:numPr>
        <w:ind w:firstLine="720" w:firstLineChars="30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归嵩山作①</w:t>
      </w:r>
      <w:r>
        <w:rPr>
          <w:rFonts w:hint="eastAsia" w:ascii="宋体" w:hAnsi="宋体" w:eastAsia="宋体" w:cs="宋体"/>
          <w:sz w:val="24"/>
          <w:szCs w:val="24"/>
          <w:u w:val="none"/>
          <w:lang w:val="en-US" w:eastAsia="zh-CN"/>
        </w:rPr>
        <w:t xml:space="preserve">   </w:t>
      </w:r>
    </w:p>
    <w:p>
      <w:pPr>
        <w:numPr>
          <w:ilvl w:val="0"/>
          <w:numId w:val="0"/>
        </w:numPr>
        <w:ind w:firstLine="1440" w:firstLineChars="60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王维</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清川带长薄②，车马去闲闲。</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流水如有意，暮禽相与还。</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荒城临古渡，落日满秋山。</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迢递③嵩高下，归来且闭关。</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【注】①这首诗是王维仕途失意辞官归隐嵩山途中所作。②长薄:绵延的草木丛。③迢递:形容山峰高远的样子。</w:t>
      </w:r>
    </w:p>
    <w:p>
      <w:pPr>
        <w:numPr>
          <w:ilvl w:val="0"/>
          <w:numId w:val="0"/>
        </w:numP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5.</w:t>
      </w:r>
      <w:r>
        <w:rPr>
          <w:rFonts w:hint="default" w:ascii="宋体" w:hAnsi="宋体" w:eastAsia="宋体" w:cs="宋体"/>
          <w:sz w:val="24"/>
          <w:szCs w:val="24"/>
          <w:u w:val="none"/>
          <w:lang w:val="en-US" w:eastAsia="zh-CN"/>
        </w:rPr>
        <w:t>下列对这首诗的理解和赏析，不正确的一项是</w:t>
      </w:r>
      <w:r>
        <w:rPr>
          <w:rFonts w:hint="eastAsia" w:ascii="宋体" w:hAnsi="宋体" w:eastAsia="宋体" w:cs="宋体"/>
          <w:sz w:val="24"/>
          <w:szCs w:val="24"/>
          <w:u w:val="none"/>
          <w:lang w:val="en-US" w:eastAsia="zh-CN"/>
        </w:rPr>
        <w:t>（   ）</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A.领联运用拟人手法，以“如有意”和“相与还”赋予流水和暮禽人的情态，仿佛它们对诗人有深长的情意，在和诗人结伴而归，表面写物，实则写人。</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B.颈联运用寓情于景的手法，两句十个字，写了四种景物--荒城、古渡、落日、秋山，构成了一幅具有季节、时间、地点特征而又色彩鲜明的图画。</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C.尾联前句交待归隐的地点，点出题目中的“嵩山”二字;后句“归来”写明归山过程的终结，点出题目中的“归”字。</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D.整首诗作者随意写来，不加雕琢，却又写得真切生动，含蓄隽永。方回说:“不求工而未尝不工。"正道出了这首诗不工而工、恬淡清新的特点。</w:t>
      </w:r>
    </w:p>
    <w:p>
      <w:pPr>
        <w:numPr>
          <w:ilvl w:val="0"/>
          <w:numId w:val="0"/>
        </w:numP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6</w:t>
      </w:r>
      <w:r>
        <w:rPr>
          <w:rFonts w:hint="default" w:ascii="宋体" w:hAnsi="宋体" w:eastAsia="宋体" w:cs="宋体"/>
          <w:sz w:val="24"/>
          <w:szCs w:val="24"/>
          <w:u w:val="none"/>
          <w:lang w:val="en-US" w:eastAsia="zh-CN"/>
        </w:rPr>
        <w:t>.这首诗写得极有层次，随着归山途中景物的转换，作者的心情也有所变化。请简要分析概括。</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阅读下面诗歌，完成</w:t>
      </w:r>
      <w:r>
        <w:rPr>
          <w:rFonts w:hint="eastAsia" w:ascii="宋体" w:hAnsi="宋体" w:eastAsia="宋体" w:cs="宋体"/>
          <w:sz w:val="24"/>
          <w:szCs w:val="24"/>
          <w:u w:val="none"/>
          <w:lang w:val="en-US" w:eastAsia="zh-CN"/>
        </w:rPr>
        <w:t>7</w:t>
      </w:r>
      <w:r>
        <w:rPr>
          <w:rFonts w:hint="eastAsia" w:ascii="微软雅黑" w:hAnsi="微软雅黑" w:eastAsia="微软雅黑" w:cs="微软雅黑"/>
          <w:sz w:val="24"/>
          <w:szCs w:val="24"/>
          <w:u w:val="none"/>
          <w:lang w:val="en-US" w:eastAsia="zh-CN"/>
        </w:rPr>
        <w:t>~</w:t>
      </w:r>
      <w:r>
        <w:rPr>
          <w:rFonts w:hint="eastAsia" w:ascii="宋体" w:hAnsi="宋体" w:eastAsia="宋体" w:cs="宋体"/>
          <w:sz w:val="24"/>
          <w:szCs w:val="24"/>
          <w:u w:val="none"/>
          <w:lang w:val="en-US" w:eastAsia="zh-CN"/>
        </w:rPr>
        <w:t>9</w:t>
      </w:r>
      <w:r>
        <w:rPr>
          <w:rFonts w:hint="default" w:ascii="宋体" w:hAnsi="宋体" w:eastAsia="宋体" w:cs="宋体"/>
          <w:sz w:val="24"/>
          <w:szCs w:val="24"/>
          <w:u w:val="none"/>
          <w:lang w:val="en-US" w:eastAsia="zh-CN"/>
        </w:rPr>
        <w:t>题。</w:t>
      </w:r>
    </w:p>
    <w:p>
      <w:pPr>
        <w:numPr>
          <w:ilvl w:val="0"/>
          <w:numId w:val="0"/>
        </w:numPr>
        <w:ind w:firstLine="480" w:firstLineChars="20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古风(其三十三)</w:t>
      </w:r>
    </w:p>
    <w:p>
      <w:pPr>
        <w:numPr>
          <w:ilvl w:val="0"/>
          <w:numId w:val="0"/>
        </w:numPr>
        <w:ind w:firstLine="1200" w:firstLineChars="50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李白</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北溟有巨鱼，身长数千里。</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仰喷三山雪，横吞百川水。</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凭凌随海运，烜赫因风起。</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吾观摩天飞，九万方未已。</w:t>
      </w:r>
    </w:p>
    <w:p>
      <w:pPr>
        <w:numPr>
          <w:ilvl w:val="0"/>
          <w:numId w:val="0"/>
        </w:numPr>
        <w:ind w:firstLine="480" w:firstLineChars="20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古风(其四十二)</w:t>
      </w:r>
    </w:p>
    <w:p>
      <w:pPr>
        <w:numPr>
          <w:ilvl w:val="0"/>
          <w:numId w:val="0"/>
        </w:numPr>
        <w:ind w:firstLine="1200" w:firstLineChars="50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李白</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摇裔双白鸥，鸣飞沧江流。</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宜与海人狎，岂伊云鹤俦。</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寄影宿沙月，沿芳戏春洲。</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吾亦洗心者，忘机从尔游。</w:t>
      </w:r>
    </w:p>
    <w:p>
      <w:pPr>
        <w:numPr>
          <w:ilvl w:val="0"/>
          <w:numId w:val="0"/>
        </w:numP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7.</w:t>
      </w:r>
      <w:r>
        <w:rPr>
          <w:rFonts w:hint="default" w:ascii="宋体" w:hAnsi="宋体" w:eastAsia="宋体" w:cs="宋体"/>
          <w:sz w:val="24"/>
          <w:szCs w:val="24"/>
          <w:u w:val="none"/>
          <w:lang w:val="en-US" w:eastAsia="zh-CN"/>
        </w:rPr>
        <w:t>下列对诗句的理解不正确的一项是(</w:t>
      </w:r>
      <w:r>
        <w:rPr>
          <w:rFonts w:hint="eastAsia" w:ascii="宋体" w:hAnsi="宋体" w:eastAsia="宋体" w:cs="宋体"/>
          <w:sz w:val="24"/>
          <w:szCs w:val="24"/>
          <w:u w:val="none"/>
          <w:lang w:val="en-US" w:eastAsia="zh-CN"/>
        </w:rPr>
        <w:t xml:space="preserve">   </w:t>
      </w:r>
      <w:r>
        <w:rPr>
          <w:rFonts w:hint="default" w:ascii="宋体" w:hAnsi="宋体" w:eastAsia="宋体" w:cs="宋体"/>
          <w:sz w:val="24"/>
          <w:szCs w:val="24"/>
          <w:u w:val="none"/>
          <w:lang w:val="en-US" w:eastAsia="zh-CN"/>
        </w:rPr>
        <w:t>)</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A.“仰喷”两句描绘了北溟巨鱼喷水吞川的磅礴气势。</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B</w:t>
      </w:r>
      <w:r>
        <w:rPr>
          <w:rFonts w:hint="eastAsia" w:ascii="宋体" w:hAnsi="宋体" w:eastAsia="宋体" w:cs="宋体"/>
          <w:sz w:val="24"/>
          <w:szCs w:val="24"/>
          <w:u w:val="none"/>
          <w:lang w:val="en-US" w:eastAsia="zh-CN"/>
        </w:rPr>
        <w:t>.</w:t>
      </w:r>
      <w:r>
        <w:rPr>
          <w:rFonts w:hint="default" w:ascii="宋体" w:hAnsi="宋体" w:eastAsia="宋体" w:cs="宋体"/>
          <w:sz w:val="24"/>
          <w:szCs w:val="24"/>
          <w:u w:val="none"/>
          <w:lang w:val="en-US" w:eastAsia="zh-CN"/>
        </w:rPr>
        <w:t>“凭凌”两句写大鹏在海动之时，乘风而起，声势浩大。</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C.“摇裔”两句写白鸥身姿摇曳，盘旋鸣叫于江流之上。</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D“宜与”两句写海鸥不愿与海客狎戏，只愿与白鹤为伍。</w:t>
      </w:r>
    </w:p>
    <w:p>
      <w:pPr>
        <w:numPr>
          <w:ilvl w:val="0"/>
          <w:numId w:val="0"/>
        </w:numP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8.</w:t>
      </w:r>
      <w:r>
        <w:rPr>
          <w:rFonts w:hint="default" w:ascii="宋体" w:hAnsi="宋体" w:eastAsia="宋体" w:cs="宋体"/>
          <w:sz w:val="24"/>
          <w:szCs w:val="24"/>
          <w:u w:val="none"/>
          <w:lang w:val="en-US" w:eastAsia="zh-CN"/>
        </w:rPr>
        <w:t>下列对诗歌的赏析不正确的一项是(</w:t>
      </w:r>
      <w:r>
        <w:rPr>
          <w:rFonts w:hint="eastAsia" w:ascii="宋体" w:hAnsi="宋体" w:eastAsia="宋体" w:cs="宋体"/>
          <w:sz w:val="24"/>
          <w:szCs w:val="24"/>
          <w:u w:val="none"/>
          <w:lang w:val="en-US" w:eastAsia="zh-CN"/>
        </w:rPr>
        <w:t xml:space="preserve">   </w:t>
      </w:r>
      <w:r>
        <w:rPr>
          <w:rFonts w:hint="default" w:ascii="宋体" w:hAnsi="宋体" w:eastAsia="宋体" w:cs="宋体"/>
          <w:sz w:val="24"/>
          <w:szCs w:val="24"/>
          <w:u w:val="none"/>
          <w:lang w:val="en-US" w:eastAsia="zh-CN"/>
        </w:rPr>
        <w:t>)</w:t>
      </w:r>
    </w:p>
    <w:p>
      <w:pPr>
        <w:numPr>
          <w:ilvl w:val="0"/>
          <w:numId w:val="0"/>
        </w:numP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A.</w:t>
      </w:r>
      <w:r>
        <w:rPr>
          <w:rFonts w:hint="default" w:ascii="宋体" w:hAnsi="宋体" w:eastAsia="宋体" w:cs="宋体"/>
          <w:sz w:val="24"/>
          <w:szCs w:val="24"/>
          <w:u w:val="none"/>
          <w:lang w:val="en-US" w:eastAsia="zh-CN"/>
        </w:rPr>
        <w:t>“北</w:t>
      </w:r>
      <w:r>
        <w:rPr>
          <w:rFonts w:hint="eastAsia" w:ascii="宋体" w:hAnsi="宋体" w:eastAsia="宋体" w:cs="宋体"/>
          <w:sz w:val="24"/>
          <w:szCs w:val="24"/>
          <w:u w:val="none"/>
          <w:lang w:val="en-US" w:eastAsia="zh-CN"/>
        </w:rPr>
        <w:t>溟”</w:t>
      </w:r>
      <w:r>
        <w:rPr>
          <w:rFonts w:hint="default" w:ascii="宋体" w:hAnsi="宋体" w:eastAsia="宋体" w:cs="宋体"/>
          <w:sz w:val="24"/>
          <w:szCs w:val="24"/>
          <w:u w:val="none"/>
          <w:lang w:val="en-US" w:eastAsia="zh-CN"/>
        </w:rPr>
        <w:t>等句化用了《庄子·</w:t>
      </w:r>
      <w:r>
        <w:rPr>
          <w:rFonts w:hint="eastAsia" w:ascii="宋体" w:hAnsi="宋体" w:eastAsia="宋体" w:cs="宋体"/>
          <w:sz w:val="24"/>
          <w:szCs w:val="24"/>
          <w:u w:val="none"/>
          <w:lang w:val="en-US" w:eastAsia="zh-CN"/>
        </w:rPr>
        <w:t>逍遥</w:t>
      </w:r>
      <w:r>
        <w:rPr>
          <w:rFonts w:hint="default" w:ascii="宋体" w:hAnsi="宋体" w:eastAsia="宋体" w:cs="宋体"/>
          <w:sz w:val="24"/>
          <w:szCs w:val="24"/>
          <w:u w:val="none"/>
          <w:lang w:val="en-US" w:eastAsia="zh-CN"/>
        </w:rPr>
        <w:t>游》的“鲲鹏”典故。</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B.“寄影”句融情于景，营造出一种静谧安宁的氛围。</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C.两首诗想象丰富，都运用了夸张和拟人的修辞手法。</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D.两首诗语言自然，体现了李白诗歌飘逸浪漫</w:t>
      </w:r>
      <w:r>
        <w:rPr>
          <w:rFonts w:hint="eastAsia" w:ascii="宋体" w:hAnsi="宋体" w:eastAsia="宋体" w:cs="宋体"/>
          <w:sz w:val="24"/>
          <w:szCs w:val="24"/>
          <w:u w:val="none"/>
          <w:lang w:val="en-US" w:eastAsia="zh-CN"/>
        </w:rPr>
        <w:t>的</w:t>
      </w:r>
      <w:r>
        <w:rPr>
          <w:rFonts w:hint="default" w:ascii="宋体" w:hAnsi="宋体" w:eastAsia="宋体" w:cs="宋体"/>
          <w:sz w:val="24"/>
          <w:szCs w:val="24"/>
          <w:u w:val="none"/>
          <w:lang w:val="en-US" w:eastAsia="zh-CN"/>
        </w:rPr>
        <w:t xml:space="preserve">诗风。 </w:t>
      </w:r>
    </w:p>
    <w:p>
      <w:pPr>
        <w:numPr>
          <w:ilvl w:val="0"/>
          <w:numId w:val="0"/>
        </w:numP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9</w:t>
      </w:r>
      <w:r>
        <w:rPr>
          <w:rFonts w:hint="default" w:ascii="宋体" w:hAnsi="宋体" w:eastAsia="宋体" w:cs="宋体"/>
          <w:sz w:val="24"/>
          <w:szCs w:val="24"/>
          <w:u w:val="none"/>
          <w:lang w:val="en-US" w:eastAsia="zh-CN"/>
        </w:rPr>
        <w:t>.这两首《古风》都借物抒怀，却表达了不同的思想情感，请结合诗句简要分析。</w:t>
      </w:r>
    </w:p>
    <w:p>
      <w:pPr>
        <w:numPr>
          <w:ilvl w:val="0"/>
          <w:numId w:val="0"/>
        </w:numPr>
        <w:rPr>
          <w:rFonts w:hint="default" w:ascii="宋体" w:hAnsi="宋体" w:eastAsia="宋体" w:cs="宋体"/>
          <w:sz w:val="24"/>
          <w:szCs w:val="24"/>
          <w:u w:val="none"/>
          <w:lang w:val="en-US" w:eastAsia="zh-CN"/>
        </w:rPr>
      </w:pP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阅读下面两首唐诗，完成</w:t>
      </w:r>
      <w:r>
        <w:rPr>
          <w:rFonts w:hint="eastAsia" w:ascii="宋体" w:hAnsi="宋体" w:eastAsia="宋体" w:cs="宋体"/>
          <w:sz w:val="24"/>
          <w:szCs w:val="24"/>
          <w:u w:val="none"/>
          <w:lang w:val="en-US" w:eastAsia="zh-CN"/>
        </w:rPr>
        <w:t>10</w:t>
      </w:r>
      <w:r>
        <w:rPr>
          <w:rFonts w:hint="eastAsia" w:ascii="微软雅黑" w:hAnsi="微软雅黑" w:eastAsia="微软雅黑" w:cs="微软雅黑"/>
          <w:sz w:val="24"/>
          <w:szCs w:val="24"/>
          <w:u w:val="none"/>
          <w:lang w:val="en-US" w:eastAsia="zh-CN"/>
        </w:rPr>
        <w:t>~</w:t>
      </w:r>
      <w:r>
        <w:rPr>
          <w:rFonts w:hint="eastAsia" w:ascii="宋体" w:hAnsi="宋体" w:eastAsia="宋体" w:cs="宋体"/>
          <w:sz w:val="24"/>
          <w:szCs w:val="24"/>
          <w:u w:val="none"/>
          <w:lang w:val="en-US" w:eastAsia="zh-CN"/>
        </w:rPr>
        <w:t>11</w:t>
      </w:r>
      <w:r>
        <w:rPr>
          <w:rFonts w:hint="default" w:ascii="宋体" w:hAnsi="宋体" w:eastAsia="宋体" w:cs="宋体"/>
          <w:sz w:val="24"/>
          <w:szCs w:val="24"/>
          <w:u w:val="none"/>
          <w:lang w:val="en-US" w:eastAsia="zh-CN"/>
        </w:rPr>
        <w:t>题。</w:t>
      </w:r>
    </w:p>
    <w:p>
      <w:pPr>
        <w:numPr>
          <w:ilvl w:val="0"/>
          <w:numId w:val="0"/>
        </w:numPr>
        <w:ind w:firstLine="720" w:firstLineChars="30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山房春事二首</w:t>
      </w:r>
    </w:p>
    <w:p>
      <w:pPr>
        <w:numPr>
          <w:ilvl w:val="0"/>
          <w:numId w:val="0"/>
        </w:numPr>
        <w:ind w:firstLine="1200" w:firstLineChars="50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岑参</w:t>
      </w:r>
    </w:p>
    <w:p>
      <w:pPr>
        <w:numPr>
          <w:ilvl w:val="0"/>
          <w:numId w:val="0"/>
        </w:numPr>
        <w:ind w:firstLine="1200" w:firstLineChars="50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其一</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风恬日暖荡春光，戏蝶游蜂乱入房。</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数枝门柳低衣桁，一片山花落笔床。</w:t>
      </w:r>
    </w:p>
    <w:p>
      <w:pPr>
        <w:numPr>
          <w:ilvl w:val="0"/>
          <w:numId w:val="0"/>
        </w:numPr>
        <w:ind w:firstLine="1200" w:firstLineChars="50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其二</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梁园①日暮乱飞鸦，极目萧条三两家。</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庭树不知人去尽，春来还发旧时花。</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注:①梁园:西汉梁孝王刘武所建。</w:t>
      </w:r>
    </w:p>
    <w:p>
      <w:pPr>
        <w:numPr>
          <w:ilvl w:val="0"/>
          <w:numId w:val="0"/>
        </w:numP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10.</w:t>
      </w:r>
      <w:r>
        <w:rPr>
          <w:rFonts w:hint="default" w:ascii="宋体" w:hAnsi="宋体" w:eastAsia="宋体" w:cs="宋体"/>
          <w:sz w:val="24"/>
          <w:szCs w:val="24"/>
          <w:u w:val="none"/>
          <w:lang w:val="en-US" w:eastAsia="zh-CN"/>
        </w:rPr>
        <w:t>下列对这两首诗的理解和赏析，不正确的一项是</w:t>
      </w:r>
      <w:r>
        <w:rPr>
          <w:rFonts w:hint="eastAsia" w:ascii="宋体" w:hAnsi="宋体" w:eastAsia="宋体" w:cs="宋体"/>
          <w:sz w:val="24"/>
          <w:szCs w:val="24"/>
          <w:u w:val="none"/>
          <w:lang w:val="en-US" w:eastAsia="zh-CN"/>
        </w:rPr>
        <w:t>（   ）</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A.其一的“乱”字，生动形象地写出蝶飞蜂忙的景象，表现了山房春日的勃勃生机。</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B.其一的三、四两句借柳枝与山花来写风，彰显出诗人观察的细微与笔力的不凡。</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C.其二的最后一句，诗人在萧条的主画面背景上添上几笔艳丽的色彩，构思精巧。</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D.两首诗的语言清新明快，风格近于</w:t>
      </w:r>
      <w:r>
        <w:rPr>
          <w:rFonts w:hint="eastAsia" w:ascii="宋体" w:hAnsi="宋体" w:eastAsia="宋体" w:cs="宋体"/>
          <w:sz w:val="24"/>
          <w:szCs w:val="24"/>
          <w:u w:val="none"/>
          <w:lang w:val="en-US" w:eastAsia="zh-CN"/>
        </w:rPr>
        <w:t>田</w:t>
      </w:r>
      <w:r>
        <w:rPr>
          <w:rFonts w:hint="default" w:ascii="宋体" w:hAnsi="宋体" w:eastAsia="宋体" w:cs="宋体"/>
          <w:sz w:val="24"/>
          <w:szCs w:val="24"/>
          <w:u w:val="none"/>
          <w:lang w:val="en-US" w:eastAsia="zh-CN"/>
        </w:rPr>
        <w:t>园诗，迥异于岑参为人所熟知的边塞诗风。</w:t>
      </w:r>
    </w:p>
    <w:p>
      <w:pPr>
        <w:numPr>
          <w:ilvl w:val="0"/>
          <w:numId w:val="0"/>
        </w:numP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11</w:t>
      </w:r>
      <w:r>
        <w:rPr>
          <w:rFonts w:hint="default" w:ascii="宋体" w:hAnsi="宋体" w:eastAsia="宋体" w:cs="宋体"/>
          <w:sz w:val="24"/>
          <w:szCs w:val="24"/>
          <w:u w:val="none"/>
          <w:lang w:val="en-US" w:eastAsia="zh-CN"/>
        </w:rPr>
        <w:t>.两首诗均写了山房春光，表达的情感却不相同，试简要分析。</w:t>
      </w:r>
    </w:p>
    <w:p>
      <w:pPr>
        <w:numPr>
          <w:ilvl w:val="0"/>
          <w:numId w:val="0"/>
        </w:numPr>
        <w:rPr>
          <w:rFonts w:hint="eastAsia" w:ascii="宋体" w:hAnsi="宋体" w:eastAsia="宋体" w:cs="宋体"/>
          <w:sz w:val="24"/>
          <w:szCs w:val="24"/>
          <w:u w:val="none"/>
          <w:lang w:val="en-US" w:eastAsia="zh-CN"/>
        </w:rPr>
      </w:pPr>
    </w:p>
    <w:p>
      <w:pPr>
        <w:numPr>
          <w:ilvl w:val="0"/>
          <w:numId w:val="0"/>
        </w:numPr>
        <w:ind w:left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四．名篇名句默写</w:t>
      </w:r>
    </w:p>
    <w:p>
      <w:pPr>
        <w:numPr>
          <w:ilvl w:val="0"/>
          <w:numId w:val="0"/>
        </w:numPr>
        <w:ind w:leftChars="0"/>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补写出下列句子中的空缺部分。</w:t>
      </w:r>
    </w:p>
    <w:p>
      <w:pPr>
        <w:numPr>
          <w:ilvl w:val="0"/>
          <w:numId w:val="0"/>
        </w:numPr>
        <w:ind w:left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1.“酒”是古代诗歌常用意象，诗人常借酒怡情，或解愁忘忧，或送友饯行，或感叹人生。唐代诗人李白就写过很多这样的诗句，比如“</w:t>
      </w:r>
      <w:r>
        <w:rPr>
          <w:rFonts w:hint="eastAsia" w:ascii="宋体" w:hAnsi="宋体" w:eastAsia="宋体" w:cs="宋体"/>
          <w:sz w:val="24"/>
          <w:szCs w:val="24"/>
          <w:u w:val="dash"/>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dash"/>
          <w:lang w:val="en-US" w:eastAsia="zh-CN"/>
        </w:rPr>
        <w:t xml:space="preserve">              </w:t>
      </w:r>
      <w:r>
        <w:rPr>
          <w:rFonts w:hint="eastAsia" w:ascii="宋体" w:hAnsi="宋体" w:eastAsia="宋体" w:cs="宋体"/>
          <w:sz w:val="24"/>
          <w:szCs w:val="24"/>
          <w:u w:val="none"/>
          <w:lang w:val="en-US" w:eastAsia="zh-CN"/>
        </w:rPr>
        <w:t>”。</w:t>
      </w:r>
    </w:p>
    <w:p>
      <w:pPr>
        <w:numPr>
          <w:ilvl w:val="0"/>
          <w:numId w:val="0"/>
        </w:numPr>
        <w:ind w:left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2.《桂枝香.金陵怀古》中“</w:t>
      </w:r>
      <w:r>
        <w:rPr>
          <w:rFonts w:hint="eastAsia" w:ascii="宋体" w:hAnsi="宋体" w:eastAsia="宋体" w:cs="宋体"/>
          <w:sz w:val="24"/>
          <w:szCs w:val="24"/>
          <w:u w:val="dash"/>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dash"/>
          <w:lang w:val="en-US" w:eastAsia="zh-CN"/>
        </w:rPr>
        <w:t xml:space="preserve">              </w:t>
      </w:r>
      <w:r>
        <w:rPr>
          <w:rFonts w:hint="eastAsia" w:ascii="宋体" w:hAnsi="宋体" w:eastAsia="宋体" w:cs="宋体"/>
          <w:sz w:val="24"/>
          <w:szCs w:val="24"/>
          <w:u w:val="none"/>
          <w:lang w:val="en-US" w:eastAsia="zh-CN"/>
        </w:rPr>
        <w:t>”两句，动静结合，色彩对比鲜明，描绘了一幅美丽的金陵秋景图。</w:t>
      </w:r>
    </w:p>
    <w:p>
      <w:pPr>
        <w:numPr>
          <w:ilvl w:val="0"/>
          <w:numId w:val="0"/>
        </w:numPr>
        <w:ind w:left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3.《劝学》中，荀子用比喻论证的方法，证明学习具有能够弥补自身不足的作用，并得出“</w:t>
      </w:r>
      <w:r>
        <w:rPr>
          <w:rFonts w:hint="eastAsia" w:ascii="宋体" w:hAnsi="宋体" w:eastAsia="宋体" w:cs="宋体"/>
          <w:sz w:val="24"/>
          <w:szCs w:val="24"/>
          <w:u w:val="dash"/>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dash"/>
          <w:lang w:val="en-US" w:eastAsia="zh-CN"/>
        </w:rPr>
        <w:t xml:space="preserve">              </w:t>
      </w:r>
      <w:r>
        <w:rPr>
          <w:rFonts w:hint="eastAsia" w:ascii="宋体" w:hAnsi="宋体" w:eastAsia="宋体" w:cs="宋体"/>
          <w:sz w:val="24"/>
          <w:szCs w:val="24"/>
          <w:u w:val="none"/>
          <w:lang w:val="en-US" w:eastAsia="zh-CN"/>
        </w:rPr>
        <w:t>”的结论。</w:t>
      </w:r>
    </w:p>
    <w:p>
      <w:pPr>
        <w:numPr>
          <w:ilvl w:val="0"/>
          <w:numId w:val="0"/>
        </w:numPr>
        <w:ind w:left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4.杜甫《登高》中“</w:t>
      </w:r>
      <w:r>
        <w:rPr>
          <w:rFonts w:hint="eastAsia" w:ascii="宋体" w:hAnsi="宋体" w:eastAsia="宋体" w:cs="宋体"/>
          <w:sz w:val="24"/>
          <w:szCs w:val="24"/>
          <w:u w:val="dash"/>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dash"/>
          <w:lang w:val="en-US" w:eastAsia="zh-CN"/>
        </w:rPr>
        <w:t xml:space="preserve">              </w:t>
      </w:r>
      <w:r>
        <w:rPr>
          <w:rFonts w:hint="eastAsia" w:ascii="宋体" w:hAnsi="宋体" w:eastAsia="宋体" w:cs="宋体"/>
          <w:sz w:val="24"/>
          <w:szCs w:val="24"/>
          <w:u w:val="none"/>
          <w:lang w:val="en-US" w:eastAsia="zh-CN"/>
        </w:rPr>
        <w:t>”一联，描绘出一幅声色俱显、动静兼备的峡江秋景图。</w:t>
      </w:r>
    </w:p>
    <w:p>
      <w:pPr>
        <w:numPr>
          <w:ilvl w:val="0"/>
          <w:numId w:val="0"/>
        </w:numPr>
        <w:ind w:left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5.岑参《白雪歌送武判官归京》中与李白“孤帆远影碧空尽，唯见长江天际流。”意境相似的诗句是：“</w:t>
      </w:r>
      <w:r>
        <w:rPr>
          <w:rFonts w:hint="eastAsia" w:ascii="宋体" w:hAnsi="宋体" w:eastAsia="宋体" w:cs="宋体"/>
          <w:sz w:val="24"/>
          <w:szCs w:val="24"/>
          <w:u w:val="dash"/>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dash"/>
          <w:lang w:val="en-US" w:eastAsia="zh-CN"/>
        </w:rPr>
        <w:t xml:space="preserve">              </w:t>
      </w:r>
      <w:r>
        <w:rPr>
          <w:rFonts w:hint="eastAsia" w:ascii="宋体" w:hAnsi="宋体" w:eastAsia="宋体" w:cs="宋体"/>
          <w:sz w:val="24"/>
          <w:szCs w:val="24"/>
          <w:u w:val="none"/>
          <w:lang w:val="en-US" w:eastAsia="zh-CN"/>
        </w:rPr>
        <w:t>”。</w:t>
      </w:r>
    </w:p>
    <w:p>
      <w:pPr>
        <w:numPr>
          <w:ilvl w:val="0"/>
          <w:numId w:val="0"/>
        </w:numPr>
        <w:ind w:left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6.思亲重孝自古以来就是文学作品永恒的主题。陶渊明在《归园田居》中用“</w:t>
      </w:r>
      <w:r>
        <w:rPr>
          <w:rFonts w:hint="eastAsia" w:ascii="宋体" w:hAnsi="宋体" w:eastAsia="宋体" w:cs="宋体"/>
          <w:sz w:val="24"/>
          <w:szCs w:val="24"/>
          <w:u w:val="dash"/>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dash"/>
          <w:lang w:val="en-US" w:eastAsia="zh-CN"/>
        </w:rPr>
        <w:t xml:space="preserve">              </w:t>
      </w:r>
      <w:r>
        <w:rPr>
          <w:rFonts w:hint="eastAsia" w:ascii="宋体" w:hAnsi="宋体" w:eastAsia="宋体" w:cs="宋体"/>
          <w:sz w:val="24"/>
          <w:szCs w:val="24"/>
          <w:u w:val="none"/>
          <w:lang w:val="en-US" w:eastAsia="zh-CN"/>
        </w:rPr>
        <w:t>”以鸟和鱼自况，寄托了对家乡的思念；李密在《陈情表》中，说：臣无祖母，</w:t>
      </w:r>
      <w:r>
        <w:rPr>
          <w:rFonts w:hint="eastAsia" w:ascii="宋体" w:hAnsi="宋体" w:eastAsia="宋体" w:cs="宋体"/>
          <w:sz w:val="24"/>
          <w:szCs w:val="24"/>
          <w:u w:val="dash"/>
          <w:lang w:val="en-US" w:eastAsia="zh-CN"/>
        </w:rPr>
        <w:t xml:space="preserve">              </w:t>
      </w:r>
      <w:r>
        <w:rPr>
          <w:rFonts w:hint="eastAsia" w:ascii="宋体" w:hAnsi="宋体" w:eastAsia="宋体" w:cs="宋体"/>
          <w:sz w:val="24"/>
          <w:szCs w:val="24"/>
          <w:u w:val="none"/>
          <w:lang w:val="en-US" w:eastAsia="zh-CN"/>
        </w:rPr>
        <w:t>；祖母无臣，</w:t>
      </w:r>
      <w:r>
        <w:rPr>
          <w:rFonts w:hint="eastAsia" w:ascii="宋体" w:hAnsi="宋体" w:eastAsia="宋体" w:cs="宋体"/>
          <w:sz w:val="24"/>
          <w:szCs w:val="24"/>
          <w:u w:val="dash"/>
          <w:lang w:val="en-US" w:eastAsia="zh-CN"/>
        </w:rPr>
        <w:t xml:space="preserve">              </w:t>
      </w:r>
      <w:r>
        <w:rPr>
          <w:rFonts w:hint="eastAsia" w:ascii="宋体" w:hAnsi="宋体" w:eastAsia="宋体" w:cs="宋体"/>
          <w:sz w:val="24"/>
          <w:szCs w:val="24"/>
          <w:u w:val="none"/>
          <w:lang w:val="en-US" w:eastAsia="zh-CN"/>
        </w:rPr>
        <w:t>”，表达了他与祖母的深厚的感情。</w:t>
      </w:r>
    </w:p>
    <w:p>
      <w:pPr>
        <w:numPr>
          <w:ilvl w:val="0"/>
          <w:numId w:val="0"/>
        </w:numPr>
        <w:ind w:left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7.《迢迢牵牛星》中“</w:t>
      </w:r>
      <w:r>
        <w:rPr>
          <w:rFonts w:hint="eastAsia" w:ascii="宋体" w:hAnsi="宋体" w:eastAsia="宋体" w:cs="宋体"/>
          <w:sz w:val="24"/>
          <w:szCs w:val="24"/>
          <w:u w:val="dash"/>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dash"/>
          <w:lang w:val="en-US" w:eastAsia="zh-CN"/>
        </w:rPr>
        <w:t xml:space="preserve">              </w:t>
      </w:r>
      <w:r>
        <w:rPr>
          <w:rFonts w:hint="eastAsia" w:ascii="宋体" w:hAnsi="宋体" w:eastAsia="宋体" w:cs="宋体"/>
          <w:sz w:val="24"/>
          <w:szCs w:val="24"/>
          <w:u w:val="none"/>
          <w:lang w:val="en-US" w:eastAsia="zh-CN"/>
        </w:rPr>
        <w:t>”两句写织女劳动的情景，写出了织女美丽动人的姿态和娴熟的织布技艺。</w:t>
      </w:r>
    </w:p>
    <w:p>
      <w:pPr>
        <w:numPr>
          <w:ilvl w:val="0"/>
          <w:numId w:val="0"/>
        </w:numPr>
        <w:ind w:left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8.盛夏时节，一夜大雨，清晨醒来，天气放晴，窗外鸟儿叽叽喳喳地叫着，你突然想起了周邦彦作品中的“</w:t>
      </w:r>
      <w:r>
        <w:rPr>
          <w:rFonts w:hint="eastAsia" w:ascii="宋体" w:hAnsi="宋体" w:eastAsia="宋体" w:cs="宋体"/>
          <w:sz w:val="24"/>
          <w:szCs w:val="24"/>
          <w:u w:val="dash"/>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dash"/>
          <w:lang w:val="en-US" w:eastAsia="zh-CN"/>
        </w:rPr>
        <w:t xml:space="preserve">              </w:t>
      </w:r>
      <w:r>
        <w:rPr>
          <w:rFonts w:hint="eastAsia" w:ascii="宋体" w:hAnsi="宋体" w:eastAsia="宋体" w:cs="宋体"/>
          <w:sz w:val="24"/>
          <w:szCs w:val="24"/>
          <w:u w:val="none"/>
          <w:lang w:val="en-US" w:eastAsia="zh-CN"/>
        </w:rPr>
        <w:t>”的诗句。</w:t>
      </w:r>
    </w:p>
    <w:p>
      <w:pPr>
        <w:numPr>
          <w:ilvl w:val="0"/>
          <w:numId w:val="0"/>
        </w:numPr>
        <w:spacing w:line="360" w:lineRule="auto"/>
        <w:ind w:leftChars="0"/>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9.刘禹锡《石头城》中的“</w:t>
      </w:r>
      <w:r>
        <w:rPr>
          <w:rFonts w:hint="eastAsia" w:ascii="宋体" w:hAnsi="宋体" w:eastAsia="宋体" w:cs="宋体"/>
          <w:sz w:val="24"/>
          <w:szCs w:val="24"/>
          <w:u w:val="dash"/>
          <w:lang w:val="en-US" w:eastAsia="zh-CN"/>
        </w:rPr>
        <w:t xml:space="preserve">              </w:t>
      </w:r>
      <w:r>
        <w:rPr>
          <w:rFonts w:hint="eastAsia" w:ascii="宋体" w:hAnsi="宋体" w:eastAsia="宋体" w:cs="宋体"/>
          <w:sz w:val="24"/>
          <w:szCs w:val="24"/>
          <w:u w:val="none"/>
          <w:lang w:val="en-US" w:eastAsia="zh-CN"/>
        </w:rPr>
        <w:t>，</w:t>
      </w:r>
      <w:r>
        <w:rPr>
          <w:rFonts w:hint="eastAsia" w:ascii="宋体" w:hAnsi="宋体" w:eastAsia="宋体" w:cs="宋体"/>
          <w:sz w:val="24"/>
          <w:szCs w:val="24"/>
          <w:u w:val="dash"/>
          <w:lang w:val="en-US" w:eastAsia="zh-CN"/>
        </w:rPr>
        <w:t xml:space="preserve">              </w:t>
      </w:r>
      <w:r>
        <w:rPr>
          <w:rFonts w:hint="eastAsia" w:ascii="宋体" w:hAnsi="宋体" w:eastAsia="宋体" w:cs="宋体"/>
          <w:sz w:val="24"/>
          <w:szCs w:val="24"/>
          <w:u w:val="none"/>
          <w:lang w:val="en-US" w:eastAsia="zh-CN"/>
        </w:rPr>
        <w:t>”两句，通过对群</w:t>
      </w:r>
    </w:p>
    <w:p>
      <w:pPr>
        <w:numPr>
          <w:ilvl w:val="0"/>
          <w:numId w:val="0"/>
        </w:numPr>
        <w:spacing w:line="360" w:lineRule="auto"/>
        <w:ind w:leftChars="0"/>
        <w:rPr>
          <w:rFonts w:hint="eastAsia" w:ascii="宋体" w:hAnsi="宋体"/>
          <w:sz w:val="24"/>
          <w:szCs w:val="24"/>
          <w:lang w:val="en-US" w:eastAsia="zh-CN"/>
        </w:rPr>
      </w:pPr>
      <w:r>
        <w:rPr>
          <w:rFonts w:hint="eastAsia" w:ascii="宋体" w:hAnsi="宋体" w:eastAsia="宋体" w:cs="宋体"/>
          <w:sz w:val="24"/>
          <w:szCs w:val="24"/>
          <w:u w:val="none"/>
          <w:lang w:val="en-US" w:eastAsia="zh-CN"/>
        </w:rPr>
        <w:t>山与潮声的描写，渲染了故国的没落与荒凉。</w:t>
      </w:r>
      <w:r>
        <w:rPr>
          <w:rFonts w:hint="eastAsia" w:ascii="宋体" w:hAnsi="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sz w:val="24"/>
          <w:szCs w:val="24"/>
          <w:lang w:val="en-US" w:eastAsia="zh-CN"/>
        </w:rPr>
      </w:pPr>
      <w:r>
        <w:rPr>
          <w:rFonts w:hint="eastAsia" w:ascii="宋体" w:hAnsi="宋体"/>
          <w:sz w:val="24"/>
          <w:szCs w:val="24"/>
          <w:lang w:val="en-US" w:eastAsia="zh-CN"/>
        </w:rPr>
        <w:t>五．作文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．请以“美好”为题写一篇文章。要求：（1）除诗歌外体裁不限；（2）不低于600字；（3）不得透漏个人信息。</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．请以“最好的作品”为题写一篇文章。要求：（1）除诗歌外体裁不限；（2）不低于600字；（3）文中不能出现真实姓名。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请以“</w:t>
      </w:r>
      <w:r>
        <w:rPr>
          <w:rFonts w:hint="eastAsia" w:ascii="宋体" w:hAnsi="宋体"/>
          <w:sz w:val="24"/>
          <w:szCs w:val="24"/>
          <w:lang w:val="en-US" w:eastAsia="zh-CN"/>
        </w:rPr>
        <w:t>生命的意义</w:t>
      </w:r>
      <w:r>
        <w:rPr>
          <w:rFonts w:hint="eastAsia" w:ascii="宋体" w:hAnsi="宋体"/>
          <w:sz w:val="24"/>
          <w:szCs w:val="24"/>
        </w:rPr>
        <w:t>”为题写一篇文章。要求：（1）除诗歌外体裁不限；（2）不低于600字；（3）文中不能出现真实姓名。</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请以“________，</w:t>
      </w:r>
      <w:r>
        <w:rPr>
          <w:rFonts w:hint="eastAsia" w:ascii="宋体" w:hAnsi="宋体"/>
          <w:sz w:val="24"/>
          <w:szCs w:val="24"/>
          <w:lang w:val="en-US" w:eastAsia="zh-CN"/>
        </w:rPr>
        <w:t>触动了我的心灵</w:t>
      </w:r>
      <w:r>
        <w:rPr>
          <w:rFonts w:hint="eastAsia" w:ascii="宋体" w:hAnsi="宋体"/>
          <w:sz w:val="24"/>
          <w:szCs w:val="24"/>
        </w:rPr>
        <w:t>”为题，写一篇文章。</w:t>
      </w:r>
    </w:p>
    <w:p>
      <w:pPr>
        <w:keepNext w:val="0"/>
        <w:keepLines w:val="0"/>
        <w:pageBreakBefore w:val="0"/>
        <w:widowControl w:val="0"/>
        <w:kinsoku/>
        <w:wordWrap/>
        <w:overflowPunct/>
        <w:topLinePunct w:val="0"/>
        <w:autoSpaceDE/>
        <w:autoSpaceDN/>
        <w:bidi w:val="0"/>
        <w:adjustRightInd/>
        <w:snapToGrid/>
        <w:spacing w:line="240" w:lineRule="auto"/>
        <w:ind w:firstLine="120" w:firstLineChars="50"/>
        <w:textAlignment w:val="auto"/>
        <w:rPr>
          <w:rFonts w:hint="eastAsia" w:asciiTheme="majorEastAsia" w:hAnsiTheme="majorEastAsia" w:eastAsiaTheme="majorEastAsia"/>
          <w:sz w:val="24"/>
          <w:szCs w:val="24"/>
        </w:rPr>
      </w:pPr>
      <w:r>
        <w:rPr>
          <w:rFonts w:hint="eastAsia" w:ascii="宋体" w:hAnsi="宋体"/>
          <w:sz w:val="24"/>
          <w:szCs w:val="24"/>
        </w:rPr>
        <w:t>要求:(1)将画线处补充完整。(2)文</w:t>
      </w:r>
      <w:r>
        <w:rPr>
          <w:rFonts w:hint="eastAsia" w:asciiTheme="majorEastAsia" w:hAnsiTheme="majorEastAsia" w:eastAsiaTheme="majorEastAsia"/>
          <w:sz w:val="24"/>
          <w:szCs w:val="24"/>
        </w:rPr>
        <w:t xml:space="preserve">体自选(诗歌除外) (3)不少于600字。(4)文中不能出现真实的人名和校名。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请以“________，</w:t>
      </w:r>
      <w:r>
        <w:rPr>
          <w:rFonts w:hint="eastAsia" w:ascii="宋体" w:hAnsi="宋体"/>
          <w:sz w:val="24"/>
          <w:szCs w:val="24"/>
          <w:lang w:val="en-US" w:eastAsia="zh-CN"/>
        </w:rPr>
        <w:t>也是一种美</w:t>
      </w:r>
      <w:r>
        <w:rPr>
          <w:rFonts w:hint="eastAsia" w:ascii="宋体" w:hAnsi="宋体"/>
          <w:sz w:val="24"/>
          <w:szCs w:val="24"/>
        </w:rPr>
        <w:t>”为题，写一篇文章。</w:t>
      </w:r>
    </w:p>
    <w:p>
      <w:pPr>
        <w:keepNext w:val="0"/>
        <w:keepLines w:val="0"/>
        <w:pageBreakBefore w:val="0"/>
        <w:widowControl w:val="0"/>
        <w:kinsoku/>
        <w:wordWrap/>
        <w:overflowPunct/>
        <w:topLinePunct w:val="0"/>
        <w:autoSpaceDE/>
        <w:autoSpaceDN/>
        <w:bidi w:val="0"/>
        <w:adjustRightInd/>
        <w:snapToGrid/>
        <w:spacing w:line="240" w:lineRule="auto"/>
        <w:ind w:firstLine="120" w:firstLineChars="50"/>
        <w:textAlignment w:val="auto"/>
        <w:rPr>
          <w:rFonts w:hint="eastAsia" w:asciiTheme="majorEastAsia" w:hAnsiTheme="majorEastAsia" w:eastAsiaTheme="majorEastAsia"/>
          <w:sz w:val="24"/>
          <w:szCs w:val="24"/>
        </w:rPr>
      </w:pPr>
      <w:r>
        <w:rPr>
          <w:rFonts w:hint="eastAsia" w:ascii="宋体" w:hAnsi="宋体"/>
          <w:sz w:val="24"/>
          <w:szCs w:val="24"/>
        </w:rPr>
        <w:t>要求:(1)将画线处补充完整。(2)文</w:t>
      </w:r>
      <w:r>
        <w:rPr>
          <w:rFonts w:hint="eastAsia" w:asciiTheme="majorEastAsia" w:hAnsiTheme="majorEastAsia" w:eastAsiaTheme="majorEastAsia"/>
          <w:sz w:val="24"/>
          <w:szCs w:val="24"/>
        </w:rPr>
        <w:t>体自选(诗歌除外) (3)不少于600字。(4)文中不能出现真实的人名和校名。</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50"/>
        <w:textAlignment w:val="auto"/>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请以“</w:t>
      </w:r>
      <w:r>
        <w:rPr>
          <w:rFonts w:hint="eastAsia" w:ascii="宋体" w:hAnsi="宋体"/>
          <w:sz w:val="24"/>
          <w:szCs w:val="24"/>
          <w:lang w:val="en-US" w:eastAsia="zh-CN"/>
        </w:rPr>
        <w:t>我希望</w:t>
      </w:r>
      <w:r>
        <w:rPr>
          <w:rFonts w:hint="eastAsia" w:ascii="宋体" w:hAnsi="宋体"/>
          <w:sz w:val="24"/>
          <w:szCs w:val="24"/>
        </w:rPr>
        <w:t>________，”为题，写一篇文章。</w:t>
      </w:r>
    </w:p>
    <w:p>
      <w:pPr>
        <w:keepNext w:val="0"/>
        <w:keepLines w:val="0"/>
        <w:pageBreakBefore w:val="0"/>
        <w:widowControl w:val="0"/>
        <w:kinsoku/>
        <w:wordWrap/>
        <w:overflowPunct/>
        <w:topLinePunct w:val="0"/>
        <w:autoSpaceDE/>
        <w:autoSpaceDN/>
        <w:bidi w:val="0"/>
        <w:adjustRightInd/>
        <w:snapToGrid/>
        <w:spacing w:line="240" w:lineRule="auto"/>
        <w:ind w:firstLine="120" w:firstLineChars="50"/>
        <w:textAlignment w:val="auto"/>
        <w:rPr>
          <w:rFonts w:hint="eastAsia" w:asciiTheme="majorEastAsia" w:hAnsiTheme="majorEastAsia" w:eastAsiaTheme="majorEastAsia"/>
          <w:sz w:val="24"/>
          <w:szCs w:val="24"/>
        </w:rPr>
      </w:pPr>
      <w:r>
        <w:rPr>
          <w:rFonts w:hint="eastAsia" w:ascii="宋体" w:hAnsi="宋体"/>
          <w:sz w:val="24"/>
          <w:szCs w:val="24"/>
        </w:rPr>
        <w:t>要求:(1)将画线处补充完整。(2)文</w:t>
      </w:r>
      <w:r>
        <w:rPr>
          <w:rFonts w:hint="eastAsia" w:asciiTheme="majorEastAsia" w:hAnsiTheme="majorEastAsia" w:eastAsiaTheme="majorEastAsia"/>
          <w:sz w:val="24"/>
          <w:szCs w:val="24"/>
        </w:rPr>
        <w:t xml:space="preserve">体自选(诗歌除外) (3)不少于600字。(4)文中不能出现真实的人名和校名。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50"/>
        <w:textAlignment w:val="auto"/>
        <w:rPr>
          <w:rFonts w:ascii="宋体" w:hAnsi="宋体"/>
          <w:sz w:val="24"/>
          <w:szCs w:val="24"/>
        </w:rPr>
      </w:pPr>
      <w:r>
        <w:rPr>
          <w:rFonts w:hint="eastAsia" w:ascii="宋体" w:hAnsi="宋体"/>
          <w:sz w:val="24"/>
          <w:szCs w:val="24"/>
          <w:lang w:val="en-US" w:eastAsia="zh-CN"/>
        </w:rPr>
        <w:t>7.</w:t>
      </w:r>
      <w:r>
        <w:rPr>
          <w:rFonts w:hint="eastAsia" w:ascii="宋体" w:hAnsi="宋体"/>
          <w:sz w:val="24"/>
          <w:szCs w:val="24"/>
        </w:rPr>
        <w:t>请以“</w:t>
      </w:r>
      <w:r>
        <w:rPr>
          <w:rFonts w:hint="eastAsia" w:ascii="宋体" w:hAnsi="宋体"/>
          <w:sz w:val="24"/>
          <w:szCs w:val="24"/>
          <w:lang w:val="en-US" w:eastAsia="zh-CN"/>
        </w:rPr>
        <w:t>不要错过生活中的</w:t>
      </w:r>
      <w:r>
        <w:rPr>
          <w:rFonts w:hint="eastAsia" w:ascii="宋体" w:hAnsi="宋体"/>
          <w:sz w:val="24"/>
          <w:szCs w:val="24"/>
        </w:rPr>
        <w:t>________”为题，写一篇文章。</w:t>
      </w:r>
    </w:p>
    <w:p>
      <w:pPr>
        <w:keepNext w:val="0"/>
        <w:keepLines w:val="0"/>
        <w:pageBreakBefore w:val="0"/>
        <w:widowControl w:val="0"/>
        <w:kinsoku/>
        <w:wordWrap/>
        <w:overflowPunct/>
        <w:topLinePunct w:val="0"/>
        <w:autoSpaceDE/>
        <w:autoSpaceDN/>
        <w:bidi w:val="0"/>
        <w:adjustRightInd/>
        <w:snapToGrid/>
        <w:spacing w:line="240" w:lineRule="auto"/>
        <w:ind w:firstLine="120" w:firstLineChars="50"/>
        <w:textAlignment w:val="auto"/>
        <w:rPr>
          <w:rFonts w:hint="eastAsia" w:asciiTheme="majorEastAsia" w:hAnsiTheme="majorEastAsia" w:eastAsiaTheme="majorEastAsia"/>
          <w:sz w:val="24"/>
          <w:szCs w:val="24"/>
        </w:rPr>
      </w:pPr>
      <w:r>
        <w:rPr>
          <w:rFonts w:hint="eastAsia" w:ascii="宋体" w:hAnsi="宋体"/>
          <w:sz w:val="24"/>
          <w:szCs w:val="24"/>
        </w:rPr>
        <w:t>要求:(1)将画线处补充完整。(2)文</w:t>
      </w:r>
      <w:r>
        <w:rPr>
          <w:rFonts w:hint="eastAsia" w:asciiTheme="majorEastAsia" w:hAnsiTheme="majorEastAsia" w:eastAsiaTheme="majorEastAsia"/>
          <w:sz w:val="24"/>
          <w:szCs w:val="24"/>
        </w:rPr>
        <w:t xml:space="preserve">体自选(诗歌除外) (3)不少于600字。(4)文中不能出现真实的人名和校名。 </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50"/>
        <w:textAlignment w:val="auto"/>
        <w:rPr>
          <w:rFonts w:ascii="宋体" w:hAnsi="宋体"/>
          <w:sz w:val="24"/>
          <w:szCs w:val="24"/>
        </w:rPr>
      </w:pPr>
      <w:r>
        <w:rPr>
          <w:rFonts w:hint="eastAsia" w:ascii="宋体" w:hAnsi="宋体"/>
          <w:sz w:val="24"/>
          <w:szCs w:val="24"/>
          <w:lang w:val="en-US" w:eastAsia="zh-CN"/>
        </w:rPr>
        <w:t>8.</w:t>
      </w:r>
      <w:r>
        <w:rPr>
          <w:rFonts w:hint="eastAsia" w:ascii="宋体" w:hAnsi="宋体"/>
          <w:sz w:val="24"/>
          <w:szCs w:val="24"/>
        </w:rPr>
        <w:t>请以“</w:t>
      </w:r>
      <w:r>
        <w:rPr>
          <w:rFonts w:hint="eastAsia" w:ascii="宋体" w:hAnsi="宋体"/>
          <w:sz w:val="24"/>
          <w:szCs w:val="24"/>
          <w:lang w:val="en-US" w:eastAsia="zh-CN"/>
        </w:rPr>
        <w:t>竞争，让我</w:t>
      </w:r>
      <w:r>
        <w:rPr>
          <w:rFonts w:hint="eastAsia" w:ascii="宋体" w:hAnsi="宋体"/>
          <w:sz w:val="24"/>
          <w:szCs w:val="24"/>
        </w:rPr>
        <w:t>________”为题，写一篇文章。</w:t>
      </w:r>
    </w:p>
    <w:p>
      <w:pPr>
        <w:keepNext w:val="0"/>
        <w:keepLines w:val="0"/>
        <w:pageBreakBefore w:val="0"/>
        <w:widowControl w:val="0"/>
        <w:kinsoku/>
        <w:wordWrap/>
        <w:overflowPunct/>
        <w:topLinePunct w:val="0"/>
        <w:autoSpaceDE/>
        <w:autoSpaceDN/>
        <w:bidi w:val="0"/>
        <w:adjustRightInd/>
        <w:snapToGrid/>
        <w:spacing w:line="240" w:lineRule="auto"/>
        <w:ind w:firstLine="120" w:firstLineChars="50"/>
        <w:textAlignment w:val="auto"/>
        <w:rPr>
          <w:rFonts w:hint="eastAsia" w:asciiTheme="majorEastAsia" w:hAnsiTheme="majorEastAsia" w:eastAsiaTheme="majorEastAsia"/>
          <w:sz w:val="24"/>
          <w:szCs w:val="24"/>
          <w:lang w:val="en-US" w:eastAsia="zh-CN"/>
        </w:rPr>
      </w:pPr>
      <w:r>
        <w:rPr>
          <w:rFonts w:hint="eastAsia" w:ascii="宋体" w:hAnsi="宋体"/>
          <w:sz w:val="24"/>
          <w:szCs w:val="24"/>
        </w:rPr>
        <w:t>要求:(1)将画线处补充完整。(2)文</w:t>
      </w:r>
      <w:r>
        <w:rPr>
          <w:rFonts w:hint="eastAsia" w:asciiTheme="majorEastAsia" w:hAnsiTheme="majorEastAsia" w:eastAsiaTheme="majorEastAsia"/>
          <w:sz w:val="24"/>
          <w:szCs w:val="24"/>
        </w:rPr>
        <w:t xml:space="preserve">体自选(诗歌除外) (3)不少于600字。(4)文中不能出现真实的人名和校名。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9</w:t>
      </w:r>
      <w:r>
        <w:rPr>
          <w:rFonts w:hint="eastAsia" w:asciiTheme="majorEastAsia" w:hAnsiTheme="majorEastAsia" w:eastAsiaTheme="majorEastAsia"/>
          <w:sz w:val="24"/>
          <w:szCs w:val="24"/>
        </w:rPr>
        <w:t>.阅读下面的材料</w:t>
      </w:r>
      <w:r>
        <w:rPr>
          <w:rFonts w:hint="eastAsia" w:asciiTheme="majorEastAsia" w:hAnsiTheme="majorEastAsia" w:eastAsiaTheme="majorEastAsia"/>
          <w:sz w:val="24"/>
          <w:szCs w:val="24"/>
          <w:lang w:eastAsia="zh-CN"/>
        </w:rPr>
        <w:t>，</w:t>
      </w:r>
      <w:r>
        <w:rPr>
          <w:rFonts w:hint="eastAsia" w:asciiTheme="majorEastAsia" w:hAnsiTheme="majorEastAsia" w:eastAsiaTheme="majorEastAsia"/>
          <w:sz w:val="24"/>
          <w:szCs w:val="24"/>
          <w:lang w:val="en-US" w:eastAsia="zh-CN"/>
        </w:rPr>
        <w:t>根据要求写文章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Theme="majorEastAsia" w:hAnsiTheme="majorEastAsia" w:eastAsiaTheme="majorEastAsia"/>
          <w:sz w:val="24"/>
          <w:szCs w:val="24"/>
        </w:rPr>
      </w:pPr>
      <w:r>
        <w:rPr>
          <w:rFonts w:hint="eastAsia" w:asciiTheme="majorEastAsia" w:hAnsiTheme="majorEastAsia" w:eastAsiaTheme="majorEastAsia"/>
          <w:sz w:val="24"/>
          <w:szCs w:val="24"/>
        </w:rPr>
        <w:t>童话大王郑渊洁去参加笔会，有位作家在发言时，大谈自己读了很多书，此人在说完一位外国作家的书后，问郑渊洁:“你知道这本书吗?”郑渊洁摇了摇头说:“不知道。”</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sz w:val="24"/>
          <w:szCs w:val="24"/>
          <w:lang w:val="en-US" w:eastAsia="zh-CN"/>
        </w:rPr>
      </w:pPr>
      <w:r>
        <w:rPr>
          <w:rFonts w:hint="eastAsia" w:asciiTheme="majorEastAsia" w:hAnsiTheme="majorEastAsia" w:eastAsiaTheme="majorEastAsia"/>
          <w:sz w:val="24"/>
          <w:szCs w:val="24"/>
        </w:rPr>
        <w:t>世界那么大，知识那么多，谁都不可能全知道。“说'不知道’”体现了一种态度、一种品质、一种精神、一种胸怀……</w:t>
      </w:r>
      <w:r>
        <w:rPr>
          <w:rFonts w:hint="eastAsia" w:ascii="宋体" w:hAnsi="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sz w:val="24"/>
          <w:lang w:val="en-US" w:eastAsia="zh-CN"/>
        </w:rPr>
      </w:pPr>
      <w:r>
        <w:rPr>
          <w:rFonts w:hint="eastAsia" w:ascii="宋体" w:hAnsi="宋体"/>
          <w:sz w:val="24"/>
          <w:lang w:val="en-US" w:eastAsia="zh-CN"/>
        </w:rPr>
        <w:t>以上文字引发了你怎样的思考？请根据要求写一篇文章。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sz w:val="24"/>
        </w:rPr>
      </w:pPr>
      <w:r>
        <w:rPr>
          <w:rFonts w:hint="eastAsia" w:ascii="宋体" w:hAnsi="宋体"/>
          <w:sz w:val="24"/>
        </w:rPr>
        <w:t>要求：选好角度，确定立意，明确文体（诗歌除外），自拟标题，不少于600字。</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sz w:val="24"/>
          <w:lang w:val="en-US" w:eastAsia="zh-CN"/>
        </w:rPr>
      </w:pPr>
      <w:r>
        <w:rPr>
          <w:rFonts w:hint="eastAsia" w:ascii="宋体" w:hAnsi="宋体"/>
          <w:sz w:val="24"/>
          <w:lang w:val="en-US" w:eastAsia="zh-CN"/>
        </w:rPr>
        <w:t>10.阅读下面的材料，根据要</w:t>
      </w:r>
      <w:r>
        <w:rPr>
          <w:rFonts w:hint="eastAsia" w:ascii="宋体" w:hAnsi="宋体"/>
          <w:sz w:val="24"/>
          <w:lang w:val="en-US" w:eastAsia="zh-CN"/>
        </w:rPr>
        <w:tab/>
      </w:r>
      <w:r>
        <w:rPr>
          <w:rFonts w:hint="eastAsia" w:ascii="宋体" w:hAnsi="宋体"/>
          <w:sz w:val="24"/>
          <w:lang w:val="en-US" w:eastAsia="zh-CN"/>
        </w:rPr>
        <w:t>求写文章。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textAlignment w:val="auto"/>
        <w:rPr>
          <w:rFonts w:hint="default" w:ascii="宋体" w:hAnsi="宋体"/>
          <w:sz w:val="24"/>
          <w:lang w:val="en-US" w:eastAsia="zh-CN"/>
        </w:rPr>
      </w:pPr>
      <w:r>
        <w:rPr>
          <w:rFonts w:hint="eastAsia" w:ascii="宋体" w:hAnsi="宋体"/>
          <w:sz w:val="24"/>
          <w:lang w:val="en-US" w:eastAsia="zh-CN"/>
        </w:rPr>
        <w:t>著名学者、古文字学家、东方学家及翻译家季羡林先生说：每个人都争取一个完满的人生。然而，自古及今，海内海外，一个百分之百的完满的人生是没有的。所以我认为不完满才是人生。</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sz w:val="24"/>
        </w:rPr>
      </w:pPr>
      <w:r>
        <w:rPr>
          <w:rFonts w:hint="eastAsia" w:ascii="宋体" w:hAnsi="宋体"/>
          <w:sz w:val="24"/>
        </w:rPr>
        <w:t>要求：选好角度，确定立意，明确文体（诗歌除外），自拟标题，不少于600字。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eastAsia" w:ascii="宋体" w:hAnsi="宋体"/>
          <w:sz w:val="24"/>
          <w:lang w:val="en-US" w:eastAsia="zh-CN"/>
        </w:rPr>
      </w:pPr>
      <w:r>
        <w:rPr>
          <w:rFonts w:hint="eastAsia" w:ascii="宋体" w:hAnsi="宋体"/>
          <w:sz w:val="24"/>
          <w:lang w:val="en-US" w:eastAsia="zh-CN"/>
        </w:rPr>
        <w:t>11.有位哲人说过：使你疲惫的不是眼前的高山，而是你鞋底的一粒沙子。生活也是这样，我们需要及时倒掉鞋底的那粒沙子。根据自己的感悟，确定立意，自拟标题，文体自选（诗歌除外），写一篇不少于600字的文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80" w:firstLineChars="200"/>
        <w:textAlignment w:val="auto"/>
        <w:rPr>
          <w:rFonts w:hint="default" w:ascii="宋体" w:hAnsi="宋体"/>
          <w:sz w:val="24"/>
          <w:lang w:val="en-US" w:eastAsia="zh-CN"/>
        </w:rPr>
      </w:pPr>
      <w:r>
        <w:rPr>
          <w:rFonts w:hint="eastAsia" w:ascii="宋体" w:hAnsi="宋体"/>
          <w:sz w:val="24"/>
          <w:lang w:val="en-US" w:eastAsia="zh-CN"/>
        </w:rPr>
        <w:t>12.林语堂说，要做自己人生的主角，不要在他人的戏剧里充当配角。有人却不以为然。对此你有怎样的思考？请选取一个角度，写一篇文章。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default" w:ascii="宋体" w:hAnsi="宋体"/>
          <w:sz w:val="24"/>
          <w:lang w:val="en-US" w:eastAsia="zh-CN"/>
        </w:rPr>
      </w:pPr>
      <w:r>
        <w:rPr>
          <w:rFonts w:hint="eastAsia" w:ascii="宋体" w:hAnsi="宋体"/>
          <w:sz w:val="24"/>
        </w:rPr>
        <w:t>要求：选好角度，确定立意，明确文体（诗歌除外），自拟标题，不少于600字。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sz w:val="24"/>
          <w:szCs w:val="24"/>
          <w:lang w:val="en-US" w:eastAsia="zh-CN"/>
        </w:rPr>
      </w:pPr>
    </w:p>
    <w:p>
      <w:pPr>
        <w:numPr>
          <w:ilvl w:val="0"/>
          <w:numId w:val="0"/>
        </w:numPr>
        <w:ind w:leftChars="0"/>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【答案】</w:t>
      </w:r>
    </w:p>
    <w:p>
      <w:pPr>
        <w:keepNext w:val="0"/>
        <w:keepLines w:val="0"/>
        <w:pageBreakBefore w:val="0"/>
        <w:widowControl w:val="0"/>
        <w:numPr>
          <w:ilvl w:val="0"/>
          <w:numId w:val="19"/>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选择题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1.C    2.D    3.D   4.B    5.C    6.C    7.D   8.B    9.A    10.B   11.A   12.C   13.A   14.A   15.B   16.D   17.A   18.D  19.D   20.D 21.B   22.C   23.C   24.D    25.D   26.D   27.A   28.D   29.A    30.D</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31.B   32.A   33.A    34.D   35.B   36.D   37.D   38.A    39.A</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判断题</w:t>
      </w:r>
    </w:p>
    <w:p>
      <w:pPr>
        <w:numPr>
          <w:ilvl w:val="0"/>
          <w:numId w:val="0"/>
        </w:numPr>
        <w:spacing w:line="360" w:lineRule="auto"/>
        <w:rPr>
          <w:rFonts w:hint="default" w:asciiTheme="majorEastAsia" w:hAnsiTheme="majorEastAsia" w:eastAsiaTheme="majorEastAsia"/>
          <w:sz w:val="24"/>
          <w:szCs w:val="24"/>
          <w:lang w:val="en-US" w:eastAsia="zh-CN"/>
        </w:rPr>
      </w:pPr>
      <w:r>
        <w:rPr>
          <w:rFonts w:hint="eastAsia" w:asciiTheme="majorEastAsia" w:hAnsiTheme="majorEastAsia" w:eastAsiaTheme="majorEastAsia"/>
          <w:sz w:val="24"/>
          <w:szCs w:val="24"/>
          <w:lang w:val="en-US" w:eastAsia="zh-CN"/>
        </w:rPr>
        <w:t>1√  2×  3√   4√  5×  6√  7√  8×  9√  10√  11×  12√ 13× 14× 15√  16√ 17×  18×  19√  20×  21×</w:t>
      </w:r>
    </w:p>
    <w:p>
      <w:pPr>
        <w:numPr>
          <w:ilvl w:val="0"/>
          <w:numId w:val="0"/>
        </w:numPr>
        <w:ind w:leftChars="0"/>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三、诗文阅读</w:t>
      </w:r>
    </w:p>
    <w:p>
      <w:pPr>
        <w:numPr>
          <w:ilvl w:val="0"/>
          <w:numId w:val="0"/>
        </w:numPr>
        <w:ind w:leftChars="0"/>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w:t>
      </w:r>
      <w:r>
        <w:rPr>
          <w:rFonts w:hint="default" w:ascii="宋体" w:hAnsi="宋体" w:eastAsia="宋体" w:cs="宋体"/>
          <w:sz w:val="24"/>
          <w:szCs w:val="24"/>
          <w:u w:val="none"/>
          <w:lang w:val="en-US" w:eastAsia="zh-CN"/>
        </w:rPr>
        <w:t>.</w:t>
      </w:r>
      <w:r>
        <w:rPr>
          <w:rFonts w:hint="eastAsia" w:ascii="宋体" w:hAnsi="宋体" w:eastAsia="宋体" w:cs="宋体"/>
          <w:sz w:val="24"/>
          <w:szCs w:val="24"/>
          <w:u w:val="none"/>
          <w:lang w:val="en-US" w:eastAsia="zh-CN"/>
        </w:rPr>
        <w:t>C</w:t>
      </w:r>
      <w:r>
        <w:rPr>
          <w:rFonts w:hint="default" w:ascii="宋体" w:hAnsi="宋体" w:eastAsia="宋体" w:cs="宋体"/>
          <w:sz w:val="24"/>
          <w:szCs w:val="24"/>
          <w:u w:val="none"/>
          <w:lang w:val="en-US" w:eastAsia="zh-CN"/>
        </w:rPr>
        <w:t>(C项写了车马飞扬、尘埃漫天的战场场景"不妥)</w:t>
      </w:r>
    </w:p>
    <w:p>
      <w:pPr>
        <w:numPr>
          <w:ilvl w:val="0"/>
          <w:numId w:val="0"/>
        </w:numPr>
        <w:ind w:leftChars="0"/>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w:t>
      </w:r>
      <w:r>
        <w:rPr>
          <w:rFonts w:hint="default" w:ascii="宋体" w:hAnsi="宋体" w:eastAsia="宋体" w:cs="宋体"/>
          <w:sz w:val="24"/>
          <w:szCs w:val="24"/>
          <w:u w:val="none"/>
          <w:lang w:val="en-US" w:eastAsia="zh-CN"/>
        </w:rPr>
        <w:t>.①前三联写抒情主人公在惆怅中独登高台，大雁远去，红叶凋零，塞外音书不至，道旁尘埃四起，描绘了渺远寂寥之景，衬托了自己的孤独落寞，表达了对远征之人的思念之感。②尾联抒发了远征之人建功立业之志，写出了不灭敌寇不回乡的报国之心，豪爽俊健。)</w:t>
      </w:r>
    </w:p>
    <w:p>
      <w:pPr>
        <w:numPr>
          <w:ilvl w:val="0"/>
          <w:numId w:val="0"/>
        </w:numPr>
        <w:ind w:leftChars="0"/>
        <w:rPr>
          <w:rFonts w:hint="eastAsia" w:ascii="宋体" w:hAnsi="宋体" w:eastAsia="宋体" w:cs="宋体"/>
          <w:sz w:val="24"/>
          <w:szCs w:val="24"/>
          <w:u w:val="none"/>
          <w:lang w:val="en-US" w:eastAsia="zh-CN"/>
        </w:rPr>
      </w:pPr>
    </w:p>
    <w:p>
      <w:pPr>
        <w:numPr>
          <w:ilvl w:val="0"/>
          <w:numId w:val="0"/>
        </w:numP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3.A“作者见暮春时节湖中踏藕热闹欢快”错误，根据诗句“柳色黄"和“宿藕冻犹僵两句可看出诗歌描写的是初春时的景象。故选A。</w:t>
      </w:r>
    </w:p>
    <w:p>
      <w:pPr>
        <w:numPr>
          <w:ilvl w:val="0"/>
          <w:numId w:val="0"/>
        </w:numP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w:t>
      </w:r>
      <w:r>
        <w:rPr>
          <w:rFonts w:hint="default" w:ascii="宋体" w:hAnsi="宋体" w:eastAsia="宋体" w:cs="宋体"/>
          <w:sz w:val="24"/>
          <w:szCs w:val="24"/>
          <w:u w:val="none"/>
          <w:lang w:val="en-US" w:eastAsia="zh-CN"/>
        </w:rPr>
        <w:t>①这两句叮嘱踏藕之人尝新藕可以，但不要一扫而光，要把新芽留下，等到盛夏酷暑才会有满池绿荷如伞盖带来一片清凉。读来既新鲜又有意趣。②这两句诗句用虚实结合的手法，着眼于眼前尝藕之事，想象的却是炎夏的凉风翠盖之景。联想丰富，诗情与意境完美融合。</w:t>
      </w:r>
    </w:p>
    <w:p>
      <w:pPr>
        <w:numPr>
          <w:ilvl w:val="0"/>
          <w:numId w:val="0"/>
        </w:numPr>
        <w:rPr>
          <w:rFonts w:hint="default" w:ascii="宋体" w:hAnsi="宋体" w:eastAsia="宋体" w:cs="宋体"/>
          <w:sz w:val="24"/>
          <w:szCs w:val="24"/>
          <w:u w:val="none"/>
          <w:lang w:val="en-US" w:eastAsia="zh-CN"/>
        </w:rPr>
      </w:pPr>
    </w:p>
    <w:p>
      <w:pPr>
        <w:numPr>
          <w:ilvl w:val="0"/>
          <w:numId w:val="0"/>
        </w:numP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5.</w:t>
      </w:r>
      <w:r>
        <w:rPr>
          <w:rFonts w:hint="default" w:ascii="宋体" w:hAnsi="宋体" w:eastAsia="宋体" w:cs="宋体"/>
          <w:sz w:val="24"/>
          <w:szCs w:val="24"/>
          <w:u w:val="none"/>
          <w:lang w:val="en-US" w:eastAsia="zh-CN"/>
        </w:rPr>
        <w:t>B(“色彩鲜明”错，颈联景物充满了黯淡凄凉色彩)</w:t>
      </w:r>
    </w:p>
    <w:p>
      <w:pPr>
        <w:numPr>
          <w:ilvl w:val="0"/>
          <w:numId w:val="0"/>
        </w:numP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6</w:t>
      </w:r>
      <w:r>
        <w:rPr>
          <w:rFonts w:hint="default" w:ascii="宋体" w:hAnsi="宋体" w:eastAsia="宋体" w:cs="宋体"/>
          <w:sz w:val="24"/>
          <w:szCs w:val="24"/>
          <w:u w:val="none"/>
          <w:lang w:val="en-US" w:eastAsia="zh-CN"/>
        </w:rPr>
        <w:t>.①首联颌联中，去闲闲如有意相与还，体现了作者安详闲适、悠然自得的心情。②颈联中，荒城古渡落日秋山，构成了一幅萧瑟、荒凉的秋景图，烘托出作者越接近隐居地就越发感到凄清的心境。③尾联中，归来且闭关，写归隐后的心情，表示要与世隔绝，不再过问世事，最终点明辞官归隐的主旨，这时感情又趋向闲淡平和。</w:t>
      </w:r>
    </w:p>
    <w:p>
      <w:pPr>
        <w:numPr>
          <w:ilvl w:val="0"/>
          <w:numId w:val="0"/>
        </w:numPr>
        <w:rPr>
          <w:rFonts w:hint="default" w:ascii="宋体" w:hAnsi="宋体" w:eastAsia="宋体" w:cs="宋体"/>
          <w:sz w:val="24"/>
          <w:szCs w:val="24"/>
          <w:u w:val="none"/>
          <w:lang w:val="en-US" w:eastAsia="zh-CN"/>
        </w:rPr>
      </w:pPr>
    </w:p>
    <w:p>
      <w:pPr>
        <w:numPr>
          <w:ilvl w:val="0"/>
          <w:numId w:val="0"/>
        </w:numP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7</w:t>
      </w:r>
      <w:r>
        <w:rPr>
          <w:rFonts w:hint="default" w:ascii="宋体" w:hAnsi="宋体" w:eastAsia="宋体" w:cs="宋体"/>
          <w:sz w:val="24"/>
          <w:szCs w:val="24"/>
          <w:u w:val="none"/>
          <w:lang w:val="en-US" w:eastAsia="zh-CN"/>
        </w:rPr>
        <w:t>.D</w:t>
      </w:r>
      <w:r>
        <w:rPr>
          <w:rFonts w:hint="eastAsia" w:ascii="宋体" w:hAnsi="宋体" w:eastAsia="宋体" w:cs="宋体"/>
          <w:sz w:val="24"/>
          <w:szCs w:val="24"/>
          <w:u w:val="none"/>
          <w:lang w:val="en-US" w:eastAsia="zh-CN"/>
        </w:rPr>
        <w:t xml:space="preserve">   8</w:t>
      </w:r>
      <w:r>
        <w:rPr>
          <w:rFonts w:hint="default" w:ascii="宋体" w:hAnsi="宋体" w:eastAsia="宋体" w:cs="宋体"/>
          <w:sz w:val="24"/>
          <w:szCs w:val="24"/>
          <w:u w:val="none"/>
          <w:lang w:val="en-US" w:eastAsia="zh-CN"/>
        </w:rPr>
        <w:t>.C</w:t>
      </w:r>
    </w:p>
    <w:p>
      <w:pPr>
        <w:numPr>
          <w:ilvl w:val="0"/>
          <w:numId w:val="0"/>
        </w:numP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9.</w:t>
      </w:r>
      <w:r>
        <w:rPr>
          <w:rFonts w:hint="default" w:ascii="宋体" w:hAnsi="宋体" w:eastAsia="宋体" w:cs="宋体"/>
          <w:sz w:val="24"/>
          <w:szCs w:val="24"/>
          <w:u w:val="none"/>
          <w:lang w:val="en-US" w:eastAsia="zh-CN"/>
        </w:rPr>
        <w:t>第一首诗借大鹏抒怀。大鹏借海运之际，乘风而起，雄视万方，诗人借此抒发了自己的凌云壮志。第二首借白鸥抒怀。白鸥鸣叫沧江，嬉戏海滩，逍遥自在，表达了诗人忘却机心(洗涤心灵)的思想情感。</w:t>
      </w:r>
    </w:p>
    <w:p>
      <w:pPr>
        <w:numPr>
          <w:ilvl w:val="0"/>
          <w:numId w:val="0"/>
        </w:numP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10</w:t>
      </w:r>
      <w:r>
        <w:rPr>
          <w:rFonts w:hint="default" w:ascii="宋体" w:hAnsi="宋体" w:eastAsia="宋体" w:cs="宋体"/>
          <w:sz w:val="24"/>
          <w:szCs w:val="24"/>
          <w:u w:val="none"/>
          <w:lang w:val="en-US" w:eastAsia="zh-CN"/>
        </w:rPr>
        <w:t>.D</w:t>
      </w:r>
    </w:p>
    <w:p>
      <w:pPr>
        <w:numPr>
          <w:ilvl w:val="0"/>
          <w:numId w:val="0"/>
        </w:numP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11</w:t>
      </w:r>
      <w:r>
        <w:rPr>
          <w:rFonts w:hint="default" w:ascii="宋体" w:hAnsi="宋体" w:eastAsia="宋体" w:cs="宋体"/>
          <w:sz w:val="24"/>
          <w:szCs w:val="24"/>
          <w:u w:val="none"/>
          <w:lang w:val="en-US" w:eastAsia="zh-CN"/>
        </w:rPr>
        <w:t>.</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①其一通过描绝浓郁的春光和勃勃生机，表达诗人对春天的喜爱(或对生活的热爱)和内心</w:t>
      </w:r>
      <w:r>
        <w:rPr>
          <w:rFonts w:hint="eastAsia" w:ascii="宋体" w:hAnsi="宋体" w:eastAsia="宋体" w:cs="宋体"/>
          <w:sz w:val="24"/>
          <w:szCs w:val="24"/>
          <w:u w:val="none"/>
          <w:lang w:val="en-US" w:eastAsia="zh-CN"/>
        </w:rPr>
        <w:t>的</w:t>
      </w:r>
      <w:r>
        <w:rPr>
          <w:rFonts w:hint="default" w:ascii="宋体" w:hAnsi="宋体" w:eastAsia="宋体" w:cs="宋体"/>
          <w:sz w:val="24"/>
          <w:szCs w:val="24"/>
          <w:u w:val="none"/>
          <w:lang w:val="en-US" w:eastAsia="zh-CN"/>
        </w:rPr>
        <w:t>喜悦。</w:t>
      </w:r>
    </w:p>
    <w:p>
      <w:pPr>
        <w:numPr>
          <w:ilvl w:val="0"/>
          <w:numId w:val="0"/>
        </w:numPr>
        <w:rPr>
          <w:rFonts w:hint="default" w:ascii="宋体" w:hAnsi="宋体" w:eastAsia="宋体" w:cs="宋体"/>
          <w:sz w:val="24"/>
          <w:szCs w:val="24"/>
          <w:u w:val="none"/>
          <w:lang w:val="en-US" w:eastAsia="zh-CN"/>
        </w:rPr>
      </w:pPr>
      <w:r>
        <w:rPr>
          <w:rFonts w:hint="default" w:ascii="宋体" w:hAnsi="宋体" w:eastAsia="宋体" w:cs="宋体"/>
          <w:sz w:val="24"/>
          <w:szCs w:val="24"/>
          <w:u w:val="none"/>
          <w:lang w:val="en-US" w:eastAsia="zh-CN"/>
        </w:rPr>
        <w:t>②其二借梁园的萧条、颓败、寂寥之景，表达诗人的伤感之情和物是人非的感慨。</w:t>
      </w:r>
    </w:p>
    <w:p>
      <w:pPr>
        <w:numPr>
          <w:ilvl w:val="0"/>
          <w:numId w:val="0"/>
        </w:numPr>
        <w:rPr>
          <w:rFonts w:hint="default" w:ascii="宋体" w:hAnsi="宋体" w:eastAsia="宋体" w:cs="宋体"/>
          <w:sz w:val="24"/>
          <w:szCs w:val="24"/>
          <w:u w:val="none"/>
          <w:lang w:val="en-US" w:eastAsia="zh-CN"/>
        </w:rPr>
      </w:pPr>
    </w:p>
    <w:p>
      <w:pPr>
        <w:numPr>
          <w:ilvl w:val="0"/>
          <w:numId w:val="0"/>
        </w:numP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四．名篇名句默写</w:t>
      </w:r>
    </w:p>
    <w:p>
      <w:pPr>
        <w:numPr>
          <w:ilvl w:val="0"/>
          <w:numId w:val="0"/>
        </w:numP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1.陈王昔时宴平乐  斗酒十千恣欢谑 /呼儿将出换美酒 与儿同销万古愁/金樽清酒斗十千  玉盘珍羞直万钱（必须包含“酒”，且作为意象出现）</w:t>
      </w:r>
    </w:p>
    <w:p>
      <w:pPr>
        <w:numPr>
          <w:ilvl w:val="0"/>
          <w:numId w:val="0"/>
        </w:numP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2.彩舟云淡  星河鹭起</w:t>
      </w:r>
    </w:p>
    <w:p>
      <w:pPr>
        <w:numPr>
          <w:ilvl w:val="0"/>
          <w:numId w:val="0"/>
        </w:numP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3.君子生非异也  善假于物也</w:t>
      </w:r>
    </w:p>
    <w:p>
      <w:pPr>
        <w:numPr>
          <w:ilvl w:val="0"/>
          <w:numId w:val="0"/>
        </w:numP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4.风急天高猿啸哀  渚青沙白鸟飞回</w:t>
      </w:r>
    </w:p>
    <w:p>
      <w:pPr>
        <w:numPr>
          <w:ilvl w:val="0"/>
          <w:numId w:val="0"/>
        </w:numP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5.山回路转不见君  雪上空留马行处</w:t>
      </w:r>
    </w:p>
    <w:p>
      <w:pPr>
        <w:numPr>
          <w:ilvl w:val="0"/>
          <w:numId w:val="0"/>
        </w:numP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6.羁鸟恋旧林  池鱼思故渊   无以至今日  无以终余年</w:t>
      </w:r>
    </w:p>
    <w:p>
      <w:pPr>
        <w:numPr>
          <w:ilvl w:val="0"/>
          <w:numId w:val="0"/>
        </w:numP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7.纤纤擢素手  札札弄机杼</w:t>
      </w:r>
    </w:p>
    <w:p>
      <w:pPr>
        <w:numPr>
          <w:ilvl w:val="0"/>
          <w:numId w:val="0"/>
        </w:numP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8.鸟雀呼晴  侵晓窥檐语</w:t>
      </w:r>
    </w:p>
    <w:p>
      <w:pPr>
        <w:numPr>
          <w:ilvl w:val="0"/>
          <w:numId w:val="0"/>
        </w:numPr>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9.山围故国周遭在  潮打空城寂寞回</w:t>
      </w:r>
    </w:p>
    <w:p>
      <w:pPr>
        <w:numPr>
          <w:ilvl w:val="0"/>
          <w:numId w:val="0"/>
        </w:numPr>
        <w:rPr>
          <w:rFonts w:hint="eastAsia" w:ascii="宋体" w:hAnsi="宋体" w:eastAsia="宋体" w:cs="宋体"/>
          <w:sz w:val="24"/>
          <w:szCs w:val="24"/>
          <w:u w:val="none"/>
          <w:lang w:val="en-US" w:eastAsia="zh-CN"/>
        </w:rPr>
      </w:pPr>
    </w:p>
    <w:p>
      <w:pPr>
        <w:numPr>
          <w:ilvl w:val="0"/>
          <w:numId w:val="0"/>
        </w:numP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五.作文（略）</w:t>
      </w:r>
    </w:p>
    <w:p>
      <w:pPr>
        <w:numPr>
          <w:ilvl w:val="0"/>
          <w:numId w:val="0"/>
        </w:numPr>
        <w:ind w:leftChars="0"/>
        <w:rPr>
          <w:rFonts w:hint="default" w:ascii="宋体" w:hAnsi="宋体" w:eastAsia="宋体" w:cs="宋体"/>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Theme="majorEastAsia" w:hAnsiTheme="majorEastAsia" w:eastAsiaTheme="maj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4B211"/>
    <w:multiLevelType w:val="singleLevel"/>
    <w:tmpl w:val="82F4B211"/>
    <w:lvl w:ilvl="0" w:tentative="0">
      <w:start w:val="1"/>
      <w:numFmt w:val="upperLetter"/>
      <w:lvlText w:val="%1."/>
      <w:lvlJc w:val="left"/>
      <w:pPr>
        <w:tabs>
          <w:tab w:val="left" w:pos="312"/>
        </w:tabs>
      </w:pPr>
    </w:lvl>
  </w:abstractNum>
  <w:abstractNum w:abstractNumId="1">
    <w:nsid w:val="9345004A"/>
    <w:multiLevelType w:val="singleLevel"/>
    <w:tmpl w:val="9345004A"/>
    <w:lvl w:ilvl="0" w:tentative="0">
      <w:start w:val="1"/>
      <w:numFmt w:val="upperLetter"/>
      <w:lvlText w:val="%1."/>
      <w:lvlJc w:val="left"/>
      <w:pPr>
        <w:tabs>
          <w:tab w:val="left" w:pos="312"/>
        </w:tabs>
      </w:pPr>
    </w:lvl>
  </w:abstractNum>
  <w:abstractNum w:abstractNumId="2">
    <w:nsid w:val="9A0332C3"/>
    <w:multiLevelType w:val="singleLevel"/>
    <w:tmpl w:val="9A0332C3"/>
    <w:lvl w:ilvl="0" w:tentative="0">
      <w:start w:val="1"/>
      <w:numFmt w:val="upperLetter"/>
      <w:lvlText w:val="%1."/>
      <w:lvlJc w:val="left"/>
      <w:pPr>
        <w:tabs>
          <w:tab w:val="left" w:pos="312"/>
        </w:tabs>
      </w:pPr>
    </w:lvl>
  </w:abstractNum>
  <w:abstractNum w:abstractNumId="3">
    <w:nsid w:val="C1D5E0C9"/>
    <w:multiLevelType w:val="singleLevel"/>
    <w:tmpl w:val="C1D5E0C9"/>
    <w:lvl w:ilvl="0" w:tentative="0">
      <w:start w:val="1"/>
      <w:numFmt w:val="upperLetter"/>
      <w:lvlText w:val="%1."/>
      <w:lvlJc w:val="left"/>
      <w:pPr>
        <w:tabs>
          <w:tab w:val="left" w:pos="312"/>
        </w:tabs>
      </w:pPr>
    </w:lvl>
  </w:abstractNum>
  <w:abstractNum w:abstractNumId="4">
    <w:nsid w:val="CC71C094"/>
    <w:multiLevelType w:val="singleLevel"/>
    <w:tmpl w:val="CC71C094"/>
    <w:lvl w:ilvl="0" w:tentative="0">
      <w:start w:val="1"/>
      <w:numFmt w:val="chineseCounting"/>
      <w:suff w:val="nothing"/>
      <w:lvlText w:val="%1．"/>
      <w:lvlJc w:val="left"/>
      <w:rPr>
        <w:rFonts w:hint="eastAsia"/>
      </w:rPr>
    </w:lvl>
  </w:abstractNum>
  <w:abstractNum w:abstractNumId="5">
    <w:nsid w:val="D3BE24DE"/>
    <w:multiLevelType w:val="singleLevel"/>
    <w:tmpl w:val="D3BE24DE"/>
    <w:lvl w:ilvl="0" w:tentative="0">
      <w:start w:val="1"/>
      <w:numFmt w:val="upperLetter"/>
      <w:lvlText w:val="%1."/>
      <w:lvlJc w:val="left"/>
      <w:pPr>
        <w:tabs>
          <w:tab w:val="left" w:pos="312"/>
        </w:tabs>
      </w:pPr>
    </w:lvl>
  </w:abstractNum>
  <w:abstractNum w:abstractNumId="6">
    <w:nsid w:val="D5C1BBD8"/>
    <w:multiLevelType w:val="singleLevel"/>
    <w:tmpl w:val="D5C1BBD8"/>
    <w:lvl w:ilvl="0" w:tentative="0">
      <w:start w:val="1"/>
      <w:numFmt w:val="upperLetter"/>
      <w:lvlText w:val="%1."/>
      <w:lvlJc w:val="left"/>
      <w:pPr>
        <w:tabs>
          <w:tab w:val="left" w:pos="312"/>
        </w:tabs>
      </w:pPr>
    </w:lvl>
  </w:abstractNum>
  <w:abstractNum w:abstractNumId="7">
    <w:nsid w:val="DB37E784"/>
    <w:multiLevelType w:val="singleLevel"/>
    <w:tmpl w:val="DB37E784"/>
    <w:lvl w:ilvl="0" w:tentative="0">
      <w:start w:val="2"/>
      <w:numFmt w:val="chineseCounting"/>
      <w:suff w:val="nothing"/>
      <w:lvlText w:val="%1、"/>
      <w:lvlJc w:val="left"/>
      <w:rPr>
        <w:rFonts w:hint="eastAsia"/>
      </w:rPr>
    </w:lvl>
  </w:abstractNum>
  <w:abstractNum w:abstractNumId="8">
    <w:nsid w:val="E235A29F"/>
    <w:multiLevelType w:val="singleLevel"/>
    <w:tmpl w:val="E235A29F"/>
    <w:lvl w:ilvl="0" w:tentative="0">
      <w:start w:val="4"/>
      <w:numFmt w:val="upperLetter"/>
      <w:lvlText w:val="%1."/>
      <w:lvlJc w:val="left"/>
      <w:pPr>
        <w:tabs>
          <w:tab w:val="left" w:pos="312"/>
        </w:tabs>
      </w:pPr>
    </w:lvl>
  </w:abstractNum>
  <w:abstractNum w:abstractNumId="9">
    <w:nsid w:val="ED1F7DE8"/>
    <w:multiLevelType w:val="singleLevel"/>
    <w:tmpl w:val="ED1F7DE8"/>
    <w:lvl w:ilvl="0" w:tentative="0">
      <w:start w:val="1"/>
      <w:numFmt w:val="upperLetter"/>
      <w:lvlText w:val="%1."/>
      <w:lvlJc w:val="left"/>
      <w:pPr>
        <w:tabs>
          <w:tab w:val="left" w:pos="312"/>
        </w:tabs>
      </w:pPr>
    </w:lvl>
  </w:abstractNum>
  <w:abstractNum w:abstractNumId="10">
    <w:nsid w:val="16E3F769"/>
    <w:multiLevelType w:val="singleLevel"/>
    <w:tmpl w:val="16E3F769"/>
    <w:lvl w:ilvl="0" w:tentative="0">
      <w:start w:val="1"/>
      <w:numFmt w:val="upperLetter"/>
      <w:lvlText w:val="%1."/>
      <w:lvlJc w:val="left"/>
      <w:pPr>
        <w:tabs>
          <w:tab w:val="left" w:pos="312"/>
        </w:tabs>
      </w:pPr>
    </w:lvl>
  </w:abstractNum>
  <w:abstractNum w:abstractNumId="11">
    <w:nsid w:val="23CC8F45"/>
    <w:multiLevelType w:val="singleLevel"/>
    <w:tmpl w:val="23CC8F45"/>
    <w:lvl w:ilvl="0" w:tentative="0">
      <w:start w:val="1"/>
      <w:numFmt w:val="upperLetter"/>
      <w:lvlText w:val="%1."/>
      <w:lvlJc w:val="left"/>
      <w:pPr>
        <w:tabs>
          <w:tab w:val="left" w:pos="312"/>
        </w:tabs>
      </w:pPr>
    </w:lvl>
  </w:abstractNum>
  <w:abstractNum w:abstractNumId="12">
    <w:nsid w:val="2DE91C69"/>
    <w:multiLevelType w:val="singleLevel"/>
    <w:tmpl w:val="2DE91C69"/>
    <w:lvl w:ilvl="0" w:tentative="0">
      <w:start w:val="1"/>
      <w:numFmt w:val="upperLetter"/>
      <w:lvlText w:val="%1."/>
      <w:lvlJc w:val="left"/>
      <w:pPr>
        <w:tabs>
          <w:tab w:val="left" w:pos="312"/>
        </w:tabs>
      </w:pPr>
    </w:lvl>
  </w:abstractNum>
  <w:abstractNum w:abstractNumId="13">
    <w:nsid w:val="32BB81DD"/>
    <w:multiLevelType w:val="singleLevel"/>
    <w:tmpl w:val="32BB81DD"/>
    <w:lvl w:ilvl="0" w:tentative="0">
      <w:start w:val="1"/>
      <w:numFmt w:val="upperLetter"/>
      <w:lvlText w:val="%1."/>
      <w:lvlJc w:val="left"/>
      <w:pPr>
        <w:tabs>
          <w:tab w:val="left" w:pos="312"/>
        </w:tabs>
      </w:pPr>
    </w:lvl>
  </w:abstractNum>
  <w:abstractNum w:abstractNumId="14">
    <w:nsid w:val="3560BAC3"/>
    <w:multiLevelType w:val="singleLevel"/>
    <w:tmpl w:val="3560BAC3"/>
    <w:lvl w:ilvl="0" w:tentative="0">
      <w:start w:val="1"/>
      <w:numFmt w:val="upperLetter"/>
      <w:lvlText w:val="%1."/>
      <w:lvlJc w:val="left"/>
      <w:pPr>
        <w:tabs>
          <w:tab w:val="left" w:pos="312"/>
        </w:tabs>
      </w:pPr>
    </w:lvl>
  </w:abstractNum>
  <w:abstractNum w:abstractNumId="15">
    <w:nsid w:val="3AD1D207"/>
    <w:multiLevelType w:val="singleLevel"/>
    <w:tmpl w:val="3AD1D207"/>
    <w:lvl w:ilvl="0" w:tentative="0">
      <w:start w:val="1"/>
      <w:numFmt w:val="upperLetter"/>
      <w:lvlText w:val="%1."/>
      <w:lvlJc w:val="left"/>
      <w:pPr>
        <w:tabs>
          <w:tab w:val="left" w:pos="312"/>
        </w:tabs>
      </w:pPr>
    </w:lvl>
  </w:abstractNum>
  <w:abstractNum w:abstractNumId="16">
    <w:nsid w:val="42BB83F5"/>
    <w:multiLevelType w:val="singleLevel"/>
    <w:tmpl w:val="42BB83F5"/>
    <w:lvl w:ilvl="0" w:tentative="0">
      <w:start w:val="1"/>
      <w:numFmt w:val="chineseCounting"/>
      <w:suff w:val="nothing"/>
      <w:lvlText w:val="%1．"/>
      <w:lvlJc w:val="left"/>
      <w:rPr>
        <w:rFonts w:hint="eastAsia"/>
      </w:rPr>
    </w:lvl>
  </w:abstractNum>
  <w:abstractNum w:abstractNumId="17">
    <w:nsid w:val="53CE70FC"/>
    <w:multiLevelType w:val="singleLevel"/>
    <w:tmpl w:val="53CE70FC"/>
    <w:lvl w:ilvl="0" w:tentative="0">
      <w:start w:val="1"/>
      <w:numFmt w:val="upperLetter"/>
      <w:lvlText w:val="%1."/>
      <w:lvlJc w:val="left"/>
      <w:pPr>
        <w:tabs>
          <w:tab w:val="left" w:pos="312"/>
        </w:tabs>
      </w:pPr>
    </w:lvl>
  </w:abstractNum>
  <w:abstractNum w:abstractNumId="18">
    <w:nsid w:val="665E69ED"/>
    <w:multiLevelType w:val="singleLevel"/>
    <w:tmpl w:val="665E69ED"/>
    <w:lvl w:ilvl="0" w:tentative="0">
      <w:start w:val="1"/>
      <w:numFmt w:val="upperLetter"/>
      <w:lvlText w:val="%1."/>
      <w:lvlJc w:val="left"/>
      <w:pPr>
        <w:tabs>
          <w:tab w:val="left" w:pos="312"/>
        </w:tabs>
      </w:pPr>
    </w:lvl>
  </w:abstractNum>
  <w:abstractNum w:abstractNumId="19">
    <w:nsid w:val="6AF60332"/>
    <w:multiLevelType w:val="singleLevel"/>
    <w:tmpl w:val="6AF60332"/>
    <w:lvl w:ilvl="0" w:tentative="0">
      <w:start w:val="1"/>
      <w:numFmt w:val="upperLetter"/>
      <w:lvlText w:val="%1."/>
      <w:lvlJc w:val="left"/>
      <w:pPr>
        <w:tabs>
          <w:tab w:val="left" w:pos="312"/>
        </w:tabs>
      </w:pPr>
    </w:lvl>
  </w:abstractNum>
  <w:num w:numId="1">
    <w:abstractNumId w:val="4"/>
  </w:num>
  <w:num w:numId="2">
    <w:abstractNumId w:val="8"/>
  </w:num>
  <w:num w:numId="3">
    <w:abstractNumId w:val="6"/>
  </w:num>
  <w:num w:numId="4">
    <w:abstractNumId w:val="14"/>
  </w:num>
  <w:num w:numId="5">
    <w:abstractNumId w:val="3"/>
  </w:num>
  <w:num w:numId="6">
    <w:abstractNumId w:val="5"/>
  </w:num>
  <w:num w:numId="7">
    <w:abstractNumId w:val="2"/>
  </w:num>
  <w:num w:numId="8">
    <w:abstractNumId w:val="17"/>
  </w:num>
  <w:num w:numId="9">
    <w:abstractNumId w:val="10"/>
  </w:num>
  <w:num w:numId="10">
    <w:abstractNumId w:val="13"/>
  </w:num>
  <w:num w:numId="11">
    <w:abstractNumId w:val="11"/>
  </w:num>
  <w:num w:numId="12">
    <w:abstractNumId w:val="0"/>
  </w:num>
  <w:num w:numId="13">
    <w:abstractNumId w:val="1"/>
  </w:num>
  <w:num w:numId="14">
    <w:abstractNumId w:val="15"/>
  </w:num>
  <w:num w:numId="15">
    <w:abstractNumId w:val="12"/>
  </w:num>
  <w:num w:numId="16">
    <w:abstractNumId w:val="18"/>
  </w:num>
  <w:num w:numId="17">
    <w:abstractNumId w:val="9"/>
  </w:num>
  <w:num w:numId="18">
    <w:abstractNumId w:val="19"/>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355137"/>
    <w:rsid w:val="4F883A83"/>
    <w:rsid w:val="68FE0EA6"/>
    <w:rsid w:val="69FE016F"/>
    <w:rsid w:val="78AD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10704</Words>
  <Characters>11597</Characters>
  <Lines>0</Lines>
  <Paragraphs>0</Paragraphs>
  <TotalTime>24</TotalTime>
  <ScaleCrop>false</ScaleCrop>
  <LinksUpToDate>false</LinksUpToDate>
  <CharactersWithSpaces>13441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2022-03-14T06:47:00Z</dcterms:created>
  <dc:creator>86150</dc:creator>
  <cp:lastModifiedBy>fishing</cp:lastModifiedBy>
  <dcterms:modified xsi:type="dcterms:W3CDTF">2022-04-11T05:33:37Z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0CC61126BC3648599F5E0ADE36325FD9</vt:lpwstr>
  </property>
</Properties>
</file>